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</w:tblGrid>
      <w:tr w:rsidR="007770FC" w:rsidRPr="007770FC" w:rsidTr="00506437">
        <w:tc>
          <w:tcPr>
            <w:tcW w:w="3368" w:type="dxa"/>
          </w:tcPr>
          <w:p w:rsidR="007770FC" w:rsidRPr="00506437" w:rsidRDefault="007770FC" w:rsidP="00506437">
            <w:pPr>
              <w:pStyle w:val="af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643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</w:t>
            </w:r>
            <w:r w:rsidR="00506437" w:rsidRPr="005064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770FC" w:rsidRPr="007770FC" w:rsidRDefault="007770FC" w:rsidP="00506437">
            <w:pPr>
              <w:widowControl w:val="0"/>
            </w:pPr>
            <w:r w:rsidRPr="007770FC">
              <w:t xml:space="preserve">к  решению Думы Кировского муниципального района </w:t>
            </w:r>
          </w:p>
          <w:p w:rsidR="007770FC" w:rsidRPr="007770FC" w:rsidRDefault="007770FC" w:rsidP="00506437">
            <w:pPr>
              <w:widowControl w:val="0"/>
            </w:pPr>
            <w:r w:rsidRPr="007770FC">
              <w:t xml:space="preserve">от  </w:t>
            </w:r>
            <w:r w:rsidR="00BC127D">
              <w:t>29.08.</w:t>
            </w:r>
            <w:r w:rsidRPr="007770FC">
              <w:t xml:space="preserve"> </w:t>
            </w:r>
            <w:r w:rsidR="00BC127D">
              <w:t>2024г. №  175-</w:t>
            </w:r>
            <w:r w:rsidRPr="007770FC">
              <w:t xml:space="preserve">НПА                         </w:t>
            </w:r>
          </w:p>
          <w:p w:rsidR="007770FC" w:rsidRPr="007770FC" w:rsidRDefault="007770FC" w:rsidP="00526268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</w:tr>
    </w:tbl>
    <w:p w:rsidR="007770FC" w:rsidRPr="009A2070" w:rsidRDefault="007770FC" w:rsidP="00526268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B20F6A" w:rsidRPr="007770FC" w:rsidRDefault="0084170E" w:rsidP="007770FC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9A2070">
        <w:rPr>
          <w:b/>
          <w:sz w:val="32"/>
          <w:szCs w:val="32"/>
        </w:rPr>
        <w:t>Правила</w:t>
      </w:r>
    </w:p>
    <w:p w:rsidR="0084170E" w:rsidRPr="009A2070" w:rsidRDefault="000F2EF4" w:rsidP="000F2EF4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9A2070">
        <w:rPr>
          <w:sz w:val="28"/>
          <w:szCs w:val="28"/>
        </w:rPr>
        <w:t xml:space="preserve">распределения и </w:t>
      </w:r>
      <w:r w:rsidR="0084170E" w:rsidRPr="009A2070">
        <w:rPr>
          <w:sz w:val="28"/>
          <w:szCs w:val="28"/>
        </w:rPr>
        <w:t xml:space="preserve">предоставления </w:t>
      </w:r>
      <w:r w:rsidR="00713769" w:rsidRPr="009A2070">
        <w:rPr>
          <w:sz w:val="28"/>
          <w:szCs w:val="28"/>
        </w:rPr>
        <w:t>иных межбюджетных трансфертов бюджетам  поселений, входящих в состав Кировского муниципального района для финансового обеспечения исполнения расходных обязательств</w:t>
      </w:r>
      <w:r w:rsidR="00D41523" w:rsidRPr="009A2070">
        <w:rPr>
          <w:sz w:val="28"/>
          <w:szCs w:val="28"/>
        </w:rPr>
        <w:t>,</w:t>
      </w:r>
      <w:r w:rsidR="00D41523" w:rsidRPr="009A2070">
        <w:t xml:space="preserve"> </w:t>
      </w:r>
      <w:r w:rsidR="00D41523" w:rsidRPr="009A2070">
        <w:rPr>
          <w:sz w:val="28"/>
          <w:szCs w:val="28"/>
        </w:rPr>
        <w:t xml:space="preserve">в связи с превышением расчетного объема первоочередных расходов в объеме доходов бюджетов городских и сельских поселений более 39 процентов по итогам исполнения бюджетов во II </w:t>
      </w:r>
      <w:bookmarkStart w:id="0" w:name="_GoBack"/>
      <w:bookmarkEnd w:id="0"/>
      <w:r w:rsidR="00D41523" w:rsidRPr="009A2070">
        <w:rPr>
          <w:sz w:val="28"/>
          <w:szCs w:val="28"/>
        </w:rPr>
        <w:t>квартале 2024 года</w:t>
      </w:r>
    </w:p>
    <w:p w:rsidR="0084170E" w:rsidRPr="009A2070" w:rsidRDefault="0084170E" w:rsidP="00AF3049">
      <w:pPr>
        <w:widowControl w:val="0"/>
        <w:spacing w:line="276" w:lineRule="auto"/>
        <w:jc w:val="center"/>
        <w:rPr>
          <w:sz w:val="28"/>
          <w:szCs w:val="28"/>
        </w:rPr>
      </w:pPr>
    </w:p>
    <w:p w:rsidR="009B203A" w:rsidRPr="009A2070" w:rsidRDefault="00AF59EA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t xml:space="preserve">1. </w:t>
      </w:r>
      <w:r w:rsidR="009B203A" w:rsidRPr="009A2070">
        <w:rPr>
          <w:sz w:val="28"/>
          <w:szCs w:val="28"/>
        </w:rPr>
        <w:t xml:space="preserve">Правила предоставления иных межбюджетных трансфертов бюджетам  поселений, входящих в состав Кировского муниципального района (далее - Правила) определяют цели, условия, порядок предоставления иных межбюджетных трансфертов бюджетам поселений в 2024 году, а также методику их распределения. </w:t>
      </w:r>
    </w:p>
    <w:p w:rsidR="00182EE1" w:rsidRPr="009A2070" w:rsidRDefault="00182EE1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t xml:space="preserve">2. </w:t>
      </w:r>
      <w:r w:rsidR="009B203A" w:rsidRPr="009A2070">
        <w:rPr>
          <w:sz w:val="28"/>
          <w:szCs w:val="28"/>
        </w:rPr>
        <w:t>Иные межбюджетные трансферты бюджетам поселений (далее - ИМБТ) предоставляются:</w:t>
      </w:r>
    </w:p>
    <w:p w:rsidR="00120D54" w:rsidRPr="009A2070" w:rsidRDefault="00B35D44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t xml:space="preserve">Для финансового обеспечения исполнения расходных обязательств городских и сельских поселений при недостатке собственных доходов в связи с превышением расчетного объема первоочередных расходов в объеме доходов бюджетов городских и сельских поселений более 39 процентов по итогам исполнения бюджетов во </w:t>
      </w:r>
      <w:r w:rsidRPr="009A2070">
        <w:rPr>
          <w:sz w:val="28"/>
          <w:szCs w:val="28"/>
          <w:lang w:val="en-US"/>
        </w:rPr>
        <w:t>II</w:t>
      </w:r>
      <w:r w:rsidRPr="009A2070">
        <w:rPr>
          <w:sz w:val="28"/>
          <w:szCs w:val="28"/>
        </w:rPr>
        <w:t xml:space="preserve"> квартале 2024 года.</w:t>
      </w:r>
    </w:p>
    <w:p w:rsidR="006627FE" w:rsidRPr="009A2070" w:rsidRDefault="006627FE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t xml:space="preserve">3. </w:t>
      </w:r>
      <w:r w:rsidR="009B203A" w:rsidRPr="009A2070">
        <w:rPr>
          <w:sz w:val="28"/>
          <w:szCs w:val="28"/>
        </w:rPr>
        <w:t>ИМБТ</w:t>
      </w:r>
      <w:r w:rsidR="00B35D44" w:rsidRPr="009A2070">
        <w:rPr>
          <w:sz w:val="28"/>
          <w:szCs w:val="28"/>
        </w:rPr>
        <w:t xml:space="preserve">, </w:t>
      </w:r>
      <w:proofErr w:type="gramStart"/>
      <w:r w:rsidR="00B35D44" w:rsidRPr="009A2070">
        <w:rPr>
          <w:sz w:val="28"/>
          <w:szCs w:val="28"/>
        </w:rPr>
        <w:t>предусмотренные</w:t>
      </w:r>
      <w:proofErr w:type="gramEnd"/>
      <w:r w:rsidR="00B35D44" w:rsidRPr="009A2070">
        <w:rPr>
          <w:sz w:val="28"/>
          <w:szCs w:val="28"/>
        </w:rPr>
        <w:t xml:space="preserve"> пунктом 2 настоящих Правил, распределяются исходя из следующего расчета</w:t>
      </w:r>
      <w:r w:rsidRPr="009A2070">
        <w:rPr>
          <w:sz w:val="28"/>
          <w:szCs w:val="28"/>
        </w:rPr>
        <w:t>:</w:t>
      </w:r>
    </w:p>
    <w:p w:rsidR="00B35D44" w:rsidRPr="009A2070" w:rsidRDefault="00B35D44" w:rsidP="00B35D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t>ДОЛЯ1i = ПР1i / Д1i, где:</w:t>
      </w:r>
    </w:p>
    <w:p w:rsidR="00B35D44" w:rsidRPr="009A2070" w:rsidRDefault="00B35D44" w:rsidP="00B35D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t>ДОЛЯ1i - доля расчетного объема первоочередных расходов в объеме</w:t>
      </w:r>
    </w:p>
    <w:p w:rsidR="00B35D44" w:rsidRPr="009A2070" w:rsidRDefault="00B35D44" w:rsidP="00EC2CBA">
      <w:pPr>
        <w:widowControl w:val="0"/>
        <w:spacing w:line="360" w:lineRule="auto"/>
        <w:jc w:val="both"/>
        <w:rPr>
          <w:sz w:val="28"/>
          <w:szCs w:val="28"/>
        </w:rPr>
      </w:pPr>
      <w:r w:rsidRPr="009A2070">
        <w:rPr>
          <w:sz w:val="28"/>
          <w:szCs w:val="28"/>
        </w:rPr>
        <w:t xml:space="preserve">доходов i-того </w:t>
      </w:r>
      <w:r w:rsidR="00BC7452">
        <w:rPr>
          <w:sz w:val="28"/>
          <w:szCs w:val="28"/>
        </w:rPr>
        <w:t>городск</w:t>
      </w:r>
      <w:r w:rsidR="00A901C8">
        <w:rPr>
          <w:sz w:val="28"/>
          <w:szCs w:val="28"/>
        </w:rPr>
        <w:t>ого</w:t>
      </w:r>
      <w:r w:rsidR="00BC7452">
        <w:rPr>
          <w:sz w:val="28"/>
          <w:szCs w:val="28"/>
        </w:rPr>
        <w:t xml:space="preserve"> и сельск</w:t>
      </w:r>
      <w:r w:rsidR="00A901C8">
        <w:rPr>
          <w:sz w:val="28"/>
          <w:szCs w:val="28"/>
        </w:rPr>
        <w:t>ого</w:t>
      </w:r>
      <w:r w:rsidR="00BC7452">
        <w:rPr>
          <w:sz w:val="28"/>
          <w:szCs w:val="28"/>
        </w:rPr>
        <w:t xml:space="preserve"> поселени</w:t>
      </w:r>
      <w:r w:rsidR="00A901C8">
        <w:rPr>
          <w:sz w:val="28"/>
          <w:szCs w:val="28"/>
        </w:rPr>
        <w:t>я</w:t>
      </w:r>
      <w:r w:rsidRPr="009A2070">
        <w:rPr>
          <w:sz w:val="28"/>
          <w:szCs w:val="28"/>
        </w:rPr>
        <w:t>;</w:t>
      </w:r>
    </w:p>
    <w:p w:rsidR="00B35D44" w:rsidRPr="009A2070" w:rsidRDefault="00B35D44" w:rsidP="00D3371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t>Д1i – объем фактически поступивших в бюджет i-того городского</w:t>
      </w:r>
      <w:r w:rsidR="00D33717" w:rsidRPr="009A2070">
        <w:rPr>
          <w:sz w:val="28"/>
          <w:szCs w:val="28"/>
        </w:rPr>
        <w:t>, сельского поселения</w:t>
      </w:r>
      <w:r w:rsidRPr="009A2070">
        <w:rPr>
          <w:sz w:val="28"/>
          <w:szCs w:val="28"/>
        </w:rPr>
        <w:t xml:space="preserve"> следующих доходов: налоговые и неналоговые доходы, дотации</w:t>
      </w:r>
      <w:r w:rsidR="00EC2CBA" w:rsidRPr="009A2070">
        <w:rPr>
          <w:sz w:val="28"/>
          <w:szCs w:val="28"/>
        </w:rPr>
        <w:t xml:space="preserve"> </w:t>
      </w:r>
      <w:r w:rsidRPr="009A2070">
        <w:rPr>
          <w:sz w:val="28"/>
          <w:szCs w:val="28"/>
        </w:rPr>
        <w:t>по данным бюджетной отчетности на 1 июля 2024 года;</w:t>
      </w:r>
    </w:p>
    <w:p w:rsidR="00B35D44" w:rsidRPr="009A2070" w:rsidRDefault="00B35D44" w:rsidP="00B35D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lastRenderedPageBreak/>
        <w:t>ПР1i - расчетный объем первоочередных расходов бюджета i-того</w:t>
      </w:r>
      <w:r w:rsidR="00EC2CBA" w:rsidRPr="009A2070">
        <w:rPr>
          <w:sz w:val="28"/>
          <w:szCs w:val="28"/>
        </w:rPr>
        <w:t xml:space="preserve"> </w:t>
      </w:r>
      <w:r w:rsidRPr="009A2070">
        <w:rPr>
          <w:sz w:val="28"/>
          <w:szCs w:val="28"/>
        </w:rPr>
        <w:t>городского</w:t>
      </w:r>
      <w:r w:rsidR="00D33717" w:rsidRPr="009A2070">
        <w:rPr>
          <w:sz w:val="28"/>
          <w:szCs w:val="28"/>
        </w:rPr>
        <w:t>, сельского поселения</w:t>
      </w:r>
      <w:r w:rsidRPr="009A2070">
        <w:rPr>
          <w:sz w:val="28"/>
          <w:szCs w:val="28"/>
        </w:rPr>
        <w:t xml:space="preserve">, </w:t>
      </w:r>
      <w:r w:rsidR="00D33717" w:rsidRPr="009A2070">
        <w:rPr>
          <w:sz w:val="28"/>
          <w:szCs w:val="28"/>
        </w:rPr>
        <w:t>к</w:t>
      </w:r>
      <w:r w:rsidRPr="009A2070">
        <w:rPr>
          <w:sz w:val="28"/>
          <w:szCs w:val="28"/>
        </w:rPr>
        <w:t>оторый оп</w:t>
      </w:r>
      <w:r w:rsidR="00EC3063">
        <w:rPr>
          <w:sz w:val="28"/>
          <w:szCs w:val="28"/>
        </w:rPr>
        <w:t xml:space="preserve">ределяется по следующей формуле </w:t>
      </w:r>
      <w:r w:rsidRPr="009A2070">
        <w:rPr>
          <w:sz w:val="28"/>
          <w:szCs w:val="28"/>
        </w:rPr>
        <w:t>ПР1i = КУ1i + ЗП1i, где:</w:t>
      </w:r>
    </w:p>
    <w:p w:rsidR="00B35D44" w:rsidRPr="009A2070" w:rsidRDefault="00B35D44" w:rsidP="00B35D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t>КУ1i - объем фактически произведенных расходов бюджета i-того</w:t>
      </w:r>
      <w:r w:rsidR="00EC2CBA" w:rsidRPr="009A2070">
        <w:rPr>
          <w:sz w:val="28"/>
          <w:szCs w:val="28"/>
        </w:rPr>
        <w:t xml:space="preserve"> </w:t>
      </w:r>
      <w:r w:rsidRPr="009A2070">
        <w:rPr>
          <w:sz w:val="28"/>
          <w:szCs w:val="28"/>
        </w:rPr>
        <w:t>городского</w:t>
      </w:r>
      <w:r w:rsidR="00D33717" w:rsidRPr="009A2070">
        <w:rPr>
          <w:sz w:val="28"/>
          <w:szCs w:val="28"/>
        </w:rPr>
        <w:t>, сельского поселения</w:t>
      </w:r>
      <w:r w:rsidRPr="009A2070">
        <w:rPr>
          <w:sz w:val="28"/>
          <w:szCs w:val="28"/>
        </w:rPr>
        <w:t xml:space="preserve"> на оплату коммунальных услуг, потребляемых всеми</w:t>
      </w:r>
      <w:r w:rsidR="00EC2CBA" w:rsidRPr="009A2070">
        <w:rPr>
          <w:sz w:val="28"/>
          <w:szCs w:val="28"/>
        </w:rPr>
        <w:t xml:space="preserve"> </w:t>
      </w:r>
      <w:r w:rsidRPr="009A2070">
        <w:rPr>
          <w:sz w:val="28"/>
          <w:szCs w:val="28"/>
        </w:rPr>
        <w:t>типами муниципальных учреждений, по данным бюджетной отчетности на</w:t>
      </w:r>
      <w:r w:rsidR="00EC2CBA" w:rsidRPr="009A2070">
        <w:rPr>
          <w:sz w:val="28"/>
          <w:szCs w:val="28"/>
        </w:rPr>
        <w:t xml:space="preserve"> </w:t>
      </w:r>
      <w:r w:rsidRPr="009A2070">
        <w:rPr>
          <w:sz w:val="28"/>
          <w:szCs w:val="28"/>
        </w:rPr>
        <w:t>1 июля 2024 года;</w:t>
      </w:r>
    </w:p>
    <w:p w:rsidR="00B35D44" w:rsidRPr="009A2070" w:rsidRDefault="00B35D44" w:rsidP="00B35D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t>ЗП1i - объем фактически произведенных расходов за счет собственных</w:t>
      </w:r>
      <w:r w:rsidR="00EC2CBA" w:rsidRPr="009A2070">
        <w:rPr>
          <w:sz w:val="28"/>
          <w:szCs w:val="28"/>
        </w:rPr>
        <w:t xml:space="preserve"> </w:t>
      </w:r>
      <w:r w:rsidRPr="009A2070">
        <w:rPr>
          <w:sz w:val="28"/>
          <w:szCs w:val="28"/>
        </w:rPr>
        <w:t>средств бюджета i-того городского,</w:t>
      </w:r>
      <w:r w:rsidR="00D33717" w:rsidRPr="009A2070">
        <w:rPr>
          <w:sz w:val="28"/>
          <w:szCs w:val="28"/>
        </w:rPr>
        <w:t xml:space="preserve"> сельского поселения</w:t>
      </w:r>
      <w:r w:rsidRPr="009A2070">
        <w:rPr>
          <w:sz w:val="28"/>
          <w:szCs w:val="28"/>
        </w:rPr>
        <w:t xml:space="preserve"> по выплате</w:t>
      </w:r>
      <w:r w:rsidR="00EC2CBA" w:rsidRPr="009A2070">
        <w:rPr>
          <w:sz w:val="28"/>
          <w:szCs w:val="28"/>
        </w:rPr>
        <w:t xml:space="preserve"> </w:t>
      </w:r>
      <w:r w:rsidRPr="009A2070">
        <w:rPr>
          <w:sz w:val="28"/>
          <w:szCs w:val="28"/>
        </w:rPr>
        <w:t>заработной платы, начислений на выплаты по оплате труда по данным</w:t>
      </w:r>
      <w:r w:rsidR="00EC2CBA" w:rsidRPr="009A2070">
        <w:rPr>
          <w:sz w:val="28"/>
          <w:szCs w:val="28"/>
        </w:rPr>
        <w:t xml:space="preserve"> </w:t>
      </w:r>
      <w:r w:rsidRPr="009A2070">
        <w:rPr>
          <w:sz w:val="28"/>
          <w:szCs w:val="28"/>
        </w:rPr>
        <w:t>бюджетной отчетности на 1 июля 2024 года.</w:t>
      </w:r>
    </w:p>
    <w:p w:rsidR="00B35D44" w:rsidRPr="009A2070" w:rsidRDefault="00B35D44" w:rsidP="00B35D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t xml:space="preserve">Объем дотации бюджету i-того </w:t>
      </w:r>
      <w:r w:rsidR="00A5035D">
        <w:rPr>
          <w:sz w:val="28"/>
          <w:szCs w:val="28"/>
        </w:rPr>
        <w:t>городского и сельского поселения</w:t>
      </w:r>
      <w:r w:rsidR="00EC2CBA" w:rsidRPr="009A2070">
        <w:rPr>
          <w:sz w:val="28"/>
          <w:szCs w:val="28"/>
        </w:rPr>
        <w:t xml:space="preserve"> </w:t>
      </w:r>
      <w:r w:rsidRPr="009A2070">
        <w:rPr>
          <w:sz w:val="28"/>
          <w:szCs w:val="28"/>
        </w:rPr>
        <w:t>определяется по следующей формуле:</w:t>
      </w:r>
    </w:p>
    <w:p w:rsidR="00B35D44" w:rsidRPr="009A2070" w:rsidRDefault="00B35D44" w:rsidP="00B35D44">
      <w:pPr>
        <w:widowControl w:val="0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9A2070">
        <w:rPr>
          <w:sz w:val="28"/>
          <w:szCs w:val="28"/>
        </w:rPr>
        <w:t>ДОТ</w:t>
      </w:r>
      <w:r w:rsidRPr="009A2070">
        <w:rPr>
          <w:sz w:val="28"/>
          <w:szCs w:val="28"/>
          <w:lang w:val="en-US"/>
        </w:rPr>
        <w:t>2i= (</w:t>
      </w:r>
      <w:r w:rsidRPr="009A2070">
        <w:rPr>
          <w:sz w:val="28"/>
          <w:szCs w:val="28"/>
        </w:rPr>
        <w:t>ПР</w:t>
      </w:r>
      <w:r w:rsidRPr="009A2070">
        <w:rPr>
          <w:sz w:val="28"/>
          <w:szCs w:val="28"/>
          <w:lang w:val="en-US"/>
        </w:rPr>
        <w:t xml:space="preserve">1i / 0,39 – </w:t>
      </w:r>
      <w:r w:rsidRPr="009A2070">
        <w:rPr>
          <w:sz w:val="28"/>
          <w:szCs w:val="28"/>
        </w:rPr>
        <w:t>Д</w:t>
      </w:r>
      <w:r w:rsidRPr="009A2070">
        <w:rPr>
          <w:sz w:val="28"/>
          <w:szCs w:val="28"/>
          <w:lang w:val="en-US"/>
        </w:rPr>
        <w:t xml:space="preserve">1i) / </w:t>
      </w:r>
      <w:r w:rsidRPr="009A2070">
        <w:rPr>
          <w:sz w:val="28"/>
          <w:szCs w:val="28"/>
        </w:rPr>
        <w:t>Σ</w:t>
      </w:r>
      <w:r w:rsidRPr="009A2070">
        <w:rPr>
          <w:sz w:val="28"/>
          <w:szCs w:val="28"/>
          <w:lang w:val="en-US"/>
        </w:rPr>
        <w:t xml:space="preserve"> (</w:t>
      </w:r>
      <w:r w:rsidRPr="009A2070">
        <w:rPr>
          <w:sz w:val="28"/>
          <w:szCs w:val="28"/>
        </w:rPr>
        <w:t>ПР</w:t>
      </w:r>
      <w:r w:rsidRPr="009A2070">
        <w:rPr>
          <w:sz w:val="28"/>
          <w:szCs w:val="28"/>
          <w:lang w:val="en-US"/>
        </w:rPr>
        <w:t xml:space="preserve">1i / 0,39 – </w:t>
      </w:r>
      <w:r w:rsidRPr="009A2070">
        <w:rPr>
          <w:sz w:val="28"/>
          <w:szCs w:val="28"/>
        </w:rPr>
        <w:t>Д</w:t>
      </w:r>
      <w:r w:rsidRPr="009A2070">
        <w:rPr>
          <w:sz w:val="28"/>
          <w:szCs w:val="28"/>
          <w:lang w:val="en-US"/>
        </w:rPr>
        <w:t xml:space="preserve">1i) × </w:t>
      </w:r>
      <w:r w:rsidR="00EC2CBA" w:rsidRPr="009A2070">
        <w:rPr>
          <w:sz w:val="28"/>
          <w:szCs w:val="28"/>
          <w:lang w:val="en-US"/>
        </w:rPr>
        <w:t>23 346 427,87</w:t>
      </w:r>
      <w:r w:rsidR="00A5035D" w:rsidRPr="00A5035D">
        <w:rPr>
          <w:sz w:val="28"/>
          <w:szCs w:val="28"/>
          <w:lang w:val="en-US"/>
        </w:rPr>
        <w:t xml:space="preserve"> </w:t>
      </w:r>
      <w:r w:rsidR="00A5035D">
        <w:rPr>
          <w:sz w:val="28"/>
          <w:szCs w:val="28"/>
        </w:rPr>
        <w:t>рублей</w:t>
      </w:r>
      <w:r w:rsidRPr="009A2070">
        <w:rPr>
          <w:sz w:val="28"/>
          <w:szCs w:val="28"/>
          <w:lang w:val="en-US"/>
        </w:rPr>
        <w:t xml:space="preserve">, </w:t>
      </w:r>
      <w:r w:rsidRPr="009A2070">
        <w:rPr>
          <w:sz w:val="28"/>
          <w:szCs w:val="28"/>
        </w:rPr>
        <w:t>где</w:t>
      </w:r>
      <w:r w:rsidRPr="009A2070">
        <w:rPr>
          <w:sz w:val="28"/>
          <w:szCs w:val="28"/>
          <w:lang w:val="en-US"/>
        </w:rPr>
        <w:t>:</w:t>
      </w:r>
    </w:p>
    <w:p w:rsidR="00B35D44" w:rsidRPr="009A2070" w:rsidRDefault="00EC2CBA" w:rsidP="00B35D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t>23 346 427,87</w:t>
      </w:r>
      <w:r w:rsidR="00B35D44" w:rsidRPr="009A2070">
        <w:rPr>
          <w:sz w:val="28"/>
          <w:szCs w:val="28"/>
        </w:rPr>
        <w:t xml:space="preserve"> </w:t>
      </w:r>
      <w:r w:rsidR="00A5035D">
        <w:rPr>
          <w:sz w:val="28"/>
          <w:szCs w:val="28"/>
        </w:rPr>
        <w:t xml:space="preserve">рублей </w:t>
      </w:r>
      <w:r w:rsidR="00B35D44" w:rsidRPr="009A2070">
        <w:rPr>
          <w:sz w:val="28"/>
          <w:szCs w:val="28"/>
        </w:rPr>
        <w:t>- общий объем бюджетных ассигнований,</w:t>
      </w:r>
      <w:r w:rsidRPr="009A2070">
        <w:rPr>
          <w:sz w:val="28"/>
          <w:szCs w:val="28"/>
        </w:rPr>
        <w:t xml:space="preserve"> </w:t>
      </w:r>
      <w:r w:rsidR="00B35D44" w:rsidRPr="009A2070">
        <w:rPr>
          <w:sz w:val="28"/>
          <w:szCs w:val="28"/>
        </w:rPr>
        <w:t>распредел</w:t>
      </w:r>
      <w:r w:rsidR="00A901C8">
        <w:rPr>
          <w:sz w:val="28"/>
          <w:szCs w:val="28"/>
        </w:rPr>
        <w:t>енных</w:t>
      </w:r>
      <w:r w:rsidR="00B35D44" w:rsidRPr="009A2070">
        <w:rPr>
          <w:sz w:val="28"/>
          <w:szCs w:val="28"/>
        </w:rPr>
        <w:t xml:space="preserve"> </w:t>
      </w:r>
      <w:r w:rsidR="00A5035D">
        <w:rPr>
          <w:sz w:val="28"/>
          <w:szCs w:val="28"/>
        </w:rPr>
        <w:t>Кировскому муниципальному району</w:t>
      </w:r>
      <w:r w:rsidR="00B35D44" w:rsidRPr="009A2070">
        <w:rPr>
          <w:sz w:val="28"/>
          <w:szCs w:val="28"/>
        </w:rPr>
        <w:t xml:space="preserve"> в связи с превышением расчетного объема</w:t>
      </w:r>
      <w:r w:rsidRPr="009A2070">
        <w:rPr>
          <w:sz w:val="28"/>
          <w:szCs w:val="28"/>
        </w:rPr>
        <w:t xml:space="preserve"> </w:t>
      </w:r>
      <w:r w:rsidR="00B35D44" w:rsidRPr="009A2070">
        <w:rPr>
          <w:sz w:val="28"/>
          <w:szCs w:val="28"/>
        </w:rPr>
        <w:t xml:space="preserve">первоочередных расходов в объеме </w:t>
      </w:r>
      <w:r w:rsidRPr="009A2070">
        <w:rPr>
          <w:sz w:val="28"/>
          <w:szCs w:val="28"/>
        </w:rPr>
        <w:t xml:space="preserve"> </w:t>
      </w:r>
      <w:r w:rsidR="00B35D44" w:rsidRPr="009A2070">
        <w:rPr>
          <w:sz w:val="28"/>
          <w:szCs w:val="28"/>
        </w:rPr>
        <w:t>доходов</w:t>
      </w:r>
      <w:r w:rsidR="00A5035D">
        <w:rPr>
          <w:sz w:val="28"/>
          <w:szCs w:val="28"/>
        </w:rPr>
        <w:t xml:space="preserve"> местных </w:t>
      </w:r>
      <w:r w:rsidR="00B35D44" w:rsidRPr="009A2070">
        <w:rPr>
          <w:sz w:val="28"/>
          <w:szCs w:val="28"/>
        </w:rPr>
        <w:t xml:space="preserve"> бюджетов муниципальных</w:t>
      </w:r>
      <w:r w:rsidRPr="009A2070">
        <w:rPr>
          <w:sz w:val="28"/>
          <w:szCs w:val="28"/>
        </w:rPr>
        <w:t xml:space="preserve"> </w:t>
      </w:r>
      <w:r w:rsidR="00B35D44" w:rsidRPr="009A2070">
        <w:rPr>
          <w:sz w:val="28"/>
          <w:szCs w:val="28"/>
        </w:rPr>
        <w:t>образований более 39 процентов по итогам исполнения местных бюджетов во</w:t>
      </w:r>
      <w:r w:rsidRPr="009A2070">
        <w:rPr>
          <w:sz w:val="28"/>
          <w:szCs w:val="28"/>
        </w:rPr>
        <w:t xml:space="preserve"> </w:t>
      </w:r>
      <w:r w:rsidR="00126D15">
        <w:rPr>
          <w:sz w:val="28"/>
          <w:szCs w:val="28"/>
        </w:rPr>
        <w:t>II квартале 2024 года</w:t>
      </w:r>
      <w:r w:rsidR="00B35D44" w:rsidRPr="009A2070">
        <w:rPr>
          <w:sz w:val="28"/>
          <w:szCs w:val="28"/>
        </w:rPr>
        <w:t>».</w:t>
      </w:r>
    </w:p>
    <w:p w:rsidR="00CC4230" w:rsidRPr="009A2070" w:rsidRDefault="00CC4230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t xml:space="preserve">4. Распределение </w:t>
      </w:r>
      <w:r w:rsidR="009B203A" w:rsidRPr="009A2070">
        <w:rPr>
          <w:sz w:val="28"/>
          <w:szCs w:val="28"/>
        </w:rPr>
        <w:t>ИМБТ</w:t>
      </w:r>
      <w:r w:rsidRPr="009A2070">
        <w:rPr>
          <w:sz w:val="28"/>
          <w:szCs w:val="28"/>
        </w:rPr>
        <w:t xml:space="preserve"> утверждается решением Думы Кировского муниципального района о бюджете на </w:t>
      </w:r>
      <w:r w:rsidR="00080D1F" w:rsidRPr="009A2070">
        <w:rPr>
          <w:sz w:val="28"/>
          <w:szCs w:val="28"/>
        </w:rPr>
        <w:t>соответствующий</w:t>
      </w:r>
      <w:r w:rsidRPr="009A2070">
        <w:rPr>
          <w:sz w:val="28"/>
          <w:szCs w:val="28"/>
        </w:rPr>
        <w:t xml:space="preserve"> финансовый год.</w:t>
      </w:r>
    </w:p>
    <w:p w:rsidR="00F92F6B" w:rsidRPr="009A2070" w:rsidRDefault="00CC4230" w:rsidP="00F92F6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t>5.</w:t>
      </w:r>
      <w:r w:rsidR="00294EA4" w:rsidRPr="009A2070">
        <w:rPr>
          <w:sz w:val="28"/>
          <w:szCs w:val="28"/>
        </w:rPr>
        <w:t xml:space="preserve"> </w:t>
      </w:r>
      <w:proofErr w:type="gramStart"/>
      <w:r w:rsidR="009B203A" w:rsidRPr="009A2070">
        <w:rPr>
          <w:sz w:val="28"/>
          <w:szCs w:val="28"/>
        </w:rPr>
        <w:t>ИМБТ</w:t>
      </w:r>
      <w:r w:rsidR="00F92F6B" w:rsidRPr="009A2070">
        <w:rPr>
          <w:sz w:val="28"/>
          <w:szCs w:val="28"/>
        </w:rPr>
        <w:t xml:space="preserve">, предусмотренные </w:t>
      </w:r>
      <w:r w:rsidR="00120D54" w:rsidRPr="009A2070">
        <w:rPr>
          <w:sz w:val="28"/>
          <w:szCs w:val="28"/>
        </w:rPr>
        <w:t>пунктом 2 настоящих Правил</w:t>
      </w:r>
      <w:r w:rsidR="00F92F6B" w:rsidRPr="009A2070">
        <w:rPr>
          <w:sz w:val="28"/>
          <w:szCs w:val="28"/>
        </w:rPr>
        <w:t>, предоставляются</w:t>
      </w:r>
      <w:r w:rsidR="00F92F6B" w:rsidRPr="009A2070">
        <w:t xml:space="preserve"> </w:t>
      </w:r>
      <w:r w:rsidR="00F92F6B" w:rsidRPr="009A2070">
        <w:rPr>
          <w:sz w:val="28"/>
          <w:szCs w:val="28"/>
        </w:rPr>
        <w:t xml:space="preserve">бюджетам городских и сельских поселений за счет средств дотации на поддержку мер по обеспечению сбалансированности из бюджета Приморского края в пределах объема бюджетных ассигнований, предусмотренных </w:t>
      </w:r>
      <w:r w:rsidR="00A5035D" w:rsidRPr="00A5035D">
        <w:rPr>
          <w:sz w:val="28"/>
          <w:szCs w:val="28"/>
        </w:rPr>
        <w:t>Постановлением Правительства Приморского края от 19.07.2024 г. № 527-пп «</w:t>
      </w:r>
      <w:r w:rsidR="00A5035D" w:rsidRPr="00A5035D">
        <w:rPr>
          <w:sz w:val="30"/>
          <w:szCs w:val="30"/>
          <w:shd w:val="clear" w:color="auto" w:fill="FFFFFF"/>
        </w:rPr>
        <w:t>О внесении изменений в постановление Правительства Приморского края от 1 апреля 2024 года № 19</w:t>
      </w:r>
      <w:r w:rsidR="00A5035D">
        <w:rPr>
          <w:sz w:val="30"/>
          <w:szCs w:val="30"/>
          <w:shd w:val="clear" w:color="auto" w:fill="FFFFFF"/>
        </w:rPr>
        <w:t>6-пп «</w:t>
      </w:r>
      <w:r w:rsidR="00A5035D" w:rsidRPr="00A5035D">
        <w:rPr>
          <w:sz w:val="30"/>
          <w:szCs w:val="30"/>
          <w:shd w:val="clear" w:color="auto" w:fill="FFFFFF"/>
        </w:rPr>
        <w:t>Об утверждении распределения дотаций на поддержку</w:t>
      </w:r>
      <w:proofErr w:type="gramEnd"/>
      <w:r w:rsidR="00A5035D" w:rsidRPr="00A5035D">
        <w:rPr>
          <w:sz w:val="30"/>
          <w:szCs w:val="30"/>
          <w:shd w:val="clear" w:color="auto" w:fill="FFFFFF"/>
        </w:rPr>
        <w:t xml:space="preserve"> мер по обеспечению сбалансированности местных бюджетов на 2024 год».</w:t>
      </w:r>
    </w:p>
    <w:p w:rsidR="00CC4230" w:rsidRPr="009A2070" w:rsidRDefault="00CC4230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lastRenderedPageBreak/>
        <w:t xml:space="preserve">6. </w:t>
      </w:r>
      <w:proofErr w:type="gramStart"/>
      <w:r w:rsidRPr="009A2070">
        <w:rPr>
          <w:sz w:val="28"/>
          <w:szCs w:val="28"/>
        </w:rPr>
        <w:t xml:space="preserve">Перечисление </w:t>
      </w:r>
      <w:r w:rsidR="00EC2CBA" w:rsidRPr="009A2070">
        <w:rPr>
          <w:sz w:val="28"/>
          <w:szCs w:val="28"/>
        </w:rPr>
        <w:t>дотации</w:t>
      </w:r>
      <w:r w:rsidR="00F92F6B" w:rsidRPr="009A2070">
        <w:t xml:space="preserve"> </w:t>
      </w:r>
      <w:r w:rsidR="00F92F6B" w:rsidRPr="009A2070">
        <w:rPr>
          <w:sz w:val="28"/>
          <w:szCs w:val="28"/>
        </w:rPr>
        <w:t xml:space="preserve">в бюджеты </w:t>
      </w:r>
      <w:r w:rsidR="00A5035D">
        <w:rPr>
          <w:sz w:val="28"/>
          <w:szCs w:val="28"/>
        </w:rPr>
        <w:t xml:space="preserve">городских и сельских </w:t>
      </w:r>
      <w:r w:rsidR="00F92F6B" w:rsidRPr="009A2070">
        <w:rPr>
          <w:sz w:val="28"/>
          <w:szCs w:val="28"/>
        </w:rPr>
        <w:t>поселений</w:t>
      </w:r>
      <w:r w:rsidR="00080D1F" w:rsidRPr="009A2070">
        <w:t xml:space="preserve"> </w:t>
      </w:r>
      <w:r w:rsidR="00080D1F" w:rsidRPr="009A2070">
        <w:rPr>
          <w:sz w:val="28"/>
          <w:szCs w:val="28"/>
        </w:rPr>
        <w:t xml:space="preserve">осуществляется при условии направления </w:t>
      </w:r>
      <w:r w:rsidR="00EC2CBA" w:rsidRPr="009A2070">
        <w:rPr>
          <w:sz w:val="28"/>
          <w:szCs w:val="28"/>
        </w:rPr>
        <w:t>дотации</w:t>
      </w:r>
      <w:r w:rsidR="00080D1F" w:rsidRPr="009A2070">
        <w:rPr>
          <w:sz w:val="28"/>
          <w:szCs w:val="28"/>
        </w:rPr>
        <w:t xml:space="preserve"> </w:t>
      </w:r>
      <w:r w:rsidR="0060557C" w:rsidRPr="009A2070">
        <w:rPr>
          <w:sz w:val="28"/>
          <w:szCs w:val="28"/>
        </w:rPr>
        <w:t>на цели, указанные в п. 2 настоящих Правил</w:t>
      </w:r>
      <w:r w:rsidR="00F92F6B" w:rsidRPr="009A2070">
        <w:t xml:space="preserve"> </w:t>
      </w:r>
      <w:r w:rsidR="00F92F6B" w:rsidRPr="009A2070">
        <w:rPr>
          <w:sz w:val="28"/>
          <w:szCs w:val="28"/>
        </w:rPr>
        <w:t xml:space="preserve">с лицевого счета финансового управления, открытого в </w:t>
      </w:r>
      <w:r w:rsidR="001F5817" w:rsidRPr="009A2070">
        <w:rPr>
          <w:sz w:val="28"/>
          <w:szCs w:val="28"/>
        </w:rPr>
        <w:t>территориальном отделении Управления Федерального казначейства по Приморскому краю</w:t>
      </w:r>
      <w:r w:rsidR="00F92F6B" w:rsidRPr="009A2070">
        <w:rPr>
          <w:sz w:val="28"/>
          <w:szCs w:val="28"/>
        </w:rPr>
        <w:t xml:space="preserve"> (далее - УФК по Приморскому краю), на лицевые счета администраторов доходов бюджетов</w:t>
      </w:r>
      <w:r w:rsidR="001F5817" w:rsidRPr="009A2070">
        <w:rPr>
          <w:sz w:val="28"/>
          <w:szCs w:val="28"/>
        </w:rPr>
        <w:t xml:space="preserve"> поселений</w:t>
      </w:r>
      <w:r w:rsidR="00F92F6B" w:rsidRPr="009A2070">
        <w:rPr>
          <w:sz w:val="28"/>
          <w:szCs w:val="28"/>
        </w:rPr>
        <w:t xml:space="preserve"> - получателей </w:t>
      </w:r>
      <w:r w:rsidR="009B203A" w:rsidRPr="009A2070">
        <w:rPr>
          <w:sz w:val="28"/>
          <w:szCs w:val="28"/>
        </w:rPr>
        <w:t>ИМБТ</w:t>
      </w:r>
      <w:r w:rsidR="00F92F6B" w:rsidRPr="009A2070">
        <w:rPr>
          <w:sz w:val="28"/>
          <w:szCs w:val="28"/>
        </w:rPr>
        <w:t xml:space="preserve">, открытые в УФК по Приморскому краю, в течение </w:t>
      </w:r>
      <w:r w:rsidR="001F5817" w:rsidRPr="009A2070">
        <w:rPr>
          <w:sz w:val="28"/>
          <w:szCs w:val="28"/>
        </w:rPr>
        <w:t>1</w:t>
      </w:r>
      <w:r w:rsidR="00F92F6B" w:rsidRPr="009A2070">
        <w:rPr>
          <w:sz w:val="28"/>
          <w:szCs w:val="28"/>
        </w:rPr>
        <w:t>0 рабочих</w:t>
      </w:r>
      <w:proofErr w:type="gramEnd"/>
      <w:r w:rsidR="00F92F6B" w:rsidRPr="009A2070">
        <w:rPr>
          <w:sz w:val="28"/>
          <w:szCs w:val="28"/>
        </w:rPr>
        <w:t xml:space="preserve"> дней со дня принятия нормативного правового акта </w:t>
      </w:r>
      <w:r w:rsidR="001F5817" w:rsidRPr="009A2070">
        <w:rPr>
          <w:sz w:val="28"/>
          <w:szCs w:val="28"/>
        </w:rPr>
        <w:t>Кировского муниципального района</w:t>
      </w:r>
      <w:r w:rsidR="00F92F6B" w:rsidRPr="009A2070">
        <w:rPr>
          <w:sz w:val="28"/>
          <w:szCs w:val="28"/>
        </w:rPr>
        <w:t>, указанного в пункте 4 настоящих Правил.</w:t>
      </w:r>
    </w:p>
    <w:p w:rsidR="0060557C" w:rsidRPr="009A2070" w:rsidRDefault="0060557C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sz w:val="28"/>
          <w:szCs w:val="28"/>
        </w:rPr>
        <w:t xml:space="preserve">7. </w:t>
      </w:r>
      <w:proofErr w:type="gramStart"/>
      <w:r w:rsidR="009B203A" w:rsidRPr="009A2070">
        <w:rPr>
          <w:sz w:val="28"/>
          <w:szCs w:val="28"/>
        </w:rPr>
        <w:t>ИМБТ</w:t>
      </w:r>
      <w:r w:rsidRPr="009A2070">
        <w:rPr>
          <w:sz w:val="28"/>
          <w:szCs w:val="28"/>
        </w:rPr>
        <w:t xml:space="preserve"> носят целевой характер и могут быть использованы </w:t>
      </w:r>
      <w:r w:rsidR="00A52EA8">
        <w:rPr>
          <w:sz w:val="28"/>
          <w:szCs w:val="28"/>
        </w:rPr>
        <w:t>на первоочередные расходы.</w:t>
      </w:r>
      <w:proofErr w:type="gramEnd"/>
    </w:p>
    <w:p w:rsidR="004F62CF" w:rsidRPr="009A2070" w:rsidRDefault="004F62CF" w:rsidP="004F62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2070">
        <w:rPr>
          <w:sz w:val="28"/>
          <w:szCs w:val="28"/>
        </w:rPr>
        <w:t xml:space="preserve">8. Администрации городских и сельских поселений предоставляют в финансовое управление администрации Кировского муниципального района </w:t>
      </w:r>
      <w:r w:rsidRPr="009A2070">
        <w:rPr>
          <w:rFonts w:eastAsia="Calibri"/>
          <w:sz w:val="28"/>
          <w:szCs w:val="28"/>
          <w:lang w:eastAsia="en-US"/>
        </w:rPr>
        <w:t xml:space="preserve">отчет о расходовании </w:t>
      </w:r>
      <w:r w:rsidR="009B203A" w:rsidRPr="009A2070">
        <w:rPr>
          <w:rFonts w:eastAsia="Calibri"/>
          <w:sz w:val="28"/>
          <w:szCs w:val="28"/>
          <w:lang w:eastAsia="en-US"/>
        </w:rPr>
        <w:t>ИМБТ</w:t>
      </w:r>
      <w:r w:rsidRPr="009A2070">
        <w:rPr>
          <w:rFonts w:eastAsia="Calibri"/>
          <w:sz w:val="28"/>
          <w:szCs w:val="28"/>
          <w:lang w:eastAsia="en-US"/>
        </w:rPr>
        <w:t xml:space="preserve"> на бумажном носителе, в течение 10 рабочих дней со дня выплаты указанных бюджетных ассигнований по следующей форме.</w:t>
      </w:r>
    </w:p>
    <w:p w:rsidR="00EC2CBA" w:rsidRPr="009A2070" w:rsidRDefault="004F62CF" w:rsidP="004F62CF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9A2070">
        <w:rPr>
          <w:rFonts w:eastAsia="Calibri"/>
          <w:sz w:val="28"/>
          <w:szCs w:val="28"/>
          <w:lang w:eastAsia="en-US"/>
        </w:rPr>
        <w:t xml:space="preserve"> </w:t>
      </w:r>
    </w:p>
    <w:p w:rsidR="004F62CF" w:rsidRPr="009A2070" w:rsidRDefault="004F62CF" w:rsidP="004F62CF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9A2070">
        <w:rPr>
          <w:rFonts w:eastAsia="Calibri"/>
          <w:sz w:val="28"/>
          <w:szCs w:val="28"/>
          <w:lang w:eastAsia="en-US"/>
        </w:rPr>
        <w:t xml:space="preserve">ФОРМА ОТЧЕТА </w:t>
      </w:r>
    </w:p>
    <w:p w:rsidR="004F62CF" w:rsidRPr="009A2070" w:rsidRDefault="004F62CF" w:rsidP="004F62C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A2070">
        <w:rPr>
          <w:rFonts w:eastAsia="Calibri"/>
          <w:sz w:val="28"/>
          <w:szCs w:val="28"/>
          <w:lang w:eastAsia="en-US"/>
        </w:rPr>
        <w:t xml:space="preserve">О расходовании иных межбюджетных трансфертов, </w:t>
      </w:r>
      <w:r w:rsidR="00EC2CBA" w:rsidRPr="009A2070">
        <w:rPr>
          <w:rFonts w:eastAsia="Calibri"/>
          <w:sz w:val="28"/>
          <w:szCs w:val="28"/>
          <w:lang w:eastAsia="en-US"/>
        </w:rPr>
        <w:t xml:space="preserve">предоставленных в целях </w:t>
      </w:r>
      <w:r w:rsidR="00EC2CBA" w:rsidRPr="009A2070">
        <w:rPr>
          <w:sz w:val="28"/>
          <w:szCs w:val="28"/>
        </w:rPr>
        <w:t>финансового обеспечения исполнения расходных обязательств городских и сельских поселений при недостатке собственных доходов в связи с превышением расчетного объема первоочередных расходов</w:t>
      </w:r>
    </w:p>
    <w:p w:rsidR="00EC2CBA" w:rsidRPr="009A2070" w:rsidRDefault="00EC2CBA" w:rsidP="004F62C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2126"/>
        <w:gridCol w:w="2127"/>
        <w:gridCol w:w="2693"/>
      </w:tblGrid>
      <w:tr w:rsidR="009A2070" w:rsidRPr="00EC3063" w:rsidTr="00EC3063">
        <w:trPr>
          <w:trHeight w:val="127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CF" w:rsidRPr="00EC3063" w:rsidRDefault="004F62CF" w:rsidP="000640C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C3063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EC3063">
              <w:rPr>
                <w:rFonts w:eastAsia="Calibri"/>
                <w:lang w:eastAsia="en-US"/>
              </w:rPr>
              <w:t>п</w:t>
            </w:r>
            <w:proofErr w:type="gramEnd"/>
            <w:r w:rsidRPr="00EC3063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8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CF" w:rsidRPr="00EC3063" w:rsidRDefault="004F62CF" w:rsidP="00A5035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C3063">
              <w:rPr>
                <w:rFonts w:eastAsia="Calibri"/>
                <w:lang w:eastAsia="en-US"/>
              </w:rPr>
              <w:t xml:space="preserve">Наименование </w:t>
            </w:r>
            <w:r w:rsidR="00A5035D" w:rsidRPr="00EC3063">
              <w:rPr>
                <w:rFonts w:eastAsia="Calibri"/>
                <w:lang w:eastAsia="en-US"/>
              </w:rPr>
              <w:t>городского, сельского поселения</w:t>
            </w:r>
          </w:p>
        </w:tc>
      </w:tr>
      <w:tr w:rsidR="009A2070" w:rsidRPr="00EC3063" w:rsidTr="00EC3063">
        <w:trPr>
          <w:trHeight w:val="205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CF" w:rsidRPr="00EC3063" w:rsidRDefault="004F62CF" w:rsidP="000640C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CF" w:rsidRPr="00EC3063" w:rsidRDefault="004F62CF" w:rsidP="000640C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C3063">
              <w:rPr>
                <w:rFonts w:eastAsia="Calibri"/>
                <w:lang w:eastAsia="en-US"/>
              </w:rPr>
              <w:t>КБК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CF" w:rsidRPr="00EC3063" w:rsidRDefault="000640CE" w:rsidP="000640C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C3063">
              <w:rPr>
                <w:rFonts w:eastAsia="Calibri"/>
                <w:lang w:eastAsia="en-US"/>
              </w:rPr>
              <w:t>Л</w:t>
            </w:r>
            <w:r w:rsidR="004F62CF" w:rsidRPr="00EC3063">
              <w:rPr>
                <w:rFonts w:eastAsia="Calibri"/>
                <w:lang w:eastAsia="en-US"/>
              </w:rPr>
              <w:t>имиты бюджетных обязательств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CF" w:rsidRPr="00EC3063" w:rsidRDefault="000640CE" w:rsidP="000640C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C3063">
              <w:rPr>
                <w:rFonts w:eastAsia="Calibri"/>
                <w:lang w:eastAsia="en-US"/>
              </w:rPr>
              <w:t>И</w:t>
            </w:r>
            <w:r w:rsidR="004F62CF" w:rsidRPr="00EC3063">
              <w:rPr>
                <w:rFonts w:eastAsia="Calibri"/>
                <w:lang w:eastAsia="en-US"/>
              </w:rPr>
              <w:t>сполнено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CF" w:rsidRPr="00EC3063" w:rsidRDefault="000640CE" w:rsidP="000640C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C3063">
              <w:rPr>
                <w:rFonts w:eastAsia="Calibri"/>
                <w:lang w:eastAsia="en-US"/>
              </w:rPr>
              <w:t>Н</w:t>
            </w:r>
            <w:r w:rsidR="004F62CF" w:rsidRPr="00EC3063">
              <w:rPr>
                <w:rFonts w:eastAsia="Calibri"/>
                <w:lang w:eastAsia="en-US"/>
              </w:rPr>
              <w:t>еиспользованные средства</w:t>
            </w:r>
          </w:p>
        </w:tc>
      </w:tr>
      <w:tr w:rsidR="009A2070" w:rsidRPr="00EC3063" w:rsidTr="00EC3063">
        <w:trPr>
          <w:trHeight w:val="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EC3063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C30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EC3063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C306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EC3063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C30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EC3063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C306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EC3063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C3063">
              <w:rPr>
                <w:rFonts w:eastAsia="Calibri"/>
                <w:lang w:eastAsia="en-US"/>
              </w:rPr>
              <w:t>5</w:t>
            </w:r>
          </w:p>
        </w:tc>
      </w:tr>
      <w:tr w:rsidR="004F62CF" w:rsidRPr="00EC3063" w:rsidTr="00EC3063">
        <w:trPr>
          <w:trHeight w:val="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EC3063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EC3063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EC3063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EC3063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EC3063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4F62CF" w:rsidRPr="009A2070" w:rsidRDefault="004F62CF" w:rsidP="004F62CF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182EE1" w:rsidRPr="009A2070" w:rsidRDefault="004F62CF" w:rsidP="006501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A2070">
        <w:rPr>
          <w:rFonts w:eastAsia="Calibri"/>
          <w:sz w:val="28"/>
          <w:szCs w:val="28"/>
          <w:lang w:eastAsia="en-US"/>
        </w:rPr>
        <w:t xml:space="preserve">ИМБТ, не </w:t>
      </w:r>
      <w:proofErr w:type="gramStart"/>
      <w:r w:rsidRPr="009A2070">
        <w:rPr>
          <w:rFonts w:eastAsia="Calibri"/>
          <w:sz w:val="28"/>
          <w:szCs w:val="28"/>
          <w:lang w:eastAsia="en-US"/>
        </w:rPr>
        <w:t>использованные</w:t>
      </w:r>
      <w:proofErr w:type="gramEnd"/>
      <w:r w:rsidRPr="009A2070">
        <w:rPr>
          <w:rFonts w:eastAsia="Calibri"/>
          <w:sz w:val="28"/>
          <w:szCs w:val="28"/>
          <w:lang w:eastAsia="en-US"/>
        </w:rPr>
        <w:t xml:space="preserve"> в текущем финансовом году, подлежат возврату в доход районного бюджета в установленном действующем законодательством порядке.</w:t>
      </w:r>
    </w:p>
    <w:sectPr w:rsidR="00182EE1" w:rsidRPr="009A2070" w:rsidSect="00DC2840">
      <w:headerReference w:type="even" r:id="rId7"/>
      <w:headerReference w:type="default" r:id="rId8"/>
      <w:pgSz w:w="11906" w:h="16838"/>
      <w:pgMar w:top="993" w:right="99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03A" w:rsidRDefault="009B203A">
      <w:r>
        <w:separator/>
      </w:r>
    </w:p>
  </w:endnote>
  <w:endnote w:type="continuationSeparator" w:id="0">
    <w:p w:rsidR="009B203A" w:rsidRDefault="009B2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03A" w:rsidRDefault="009B203A">
      <w:r>
        <w:separator/>
      </w:r>
    </w:p>
  </w:footnote>
  <w:footnote w:type="continuationSeparator" w:id="0">
    <w:p w:rsidR="009B203A" w:rsidRDefault="009B2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03A" w:rsidRDefault="009B203A" w:rsidP="00E66C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9B203A" w:rsidRDefault="009B203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03A" w:rsidRDefault="009B203A" w:rsidP="00BC5FF8">
    <w:pPr>
      <w:pStyle w:val="a6"/>
      <w:framePr w:w="661" w:h="361" w:hRule="exact" w:wrap="around" w:vAnchor="text" w:hAnchor="page" w:x="10831" w:y="-46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C127D">
      <w:rPr>
        <w:rStyle w:val="a8"/>
        <w:noProof/>
      </w:rPr>
      <w:t>2</w:t>
    </w:r>
    <w:r>
      <w:rPr>
        <w:rStyle w:val="a8"/>
      </w:rPr>
      <w:fldChar w:fldCharType="end"/>
    </w:r>
  </w:p>
  <w:p w:rsidR="009B203A" w:rsidRDefault="009B203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0DD"/>
    <w:rsid w:val="00001A7F"/>
    <w:rsid w:val="000029C4"/>
    <w:rsid w:val="000039DF"/>
    <w:rsid w:val="00006A12"/>
    <w:rsid w:val="000079F9"/>
    <w:rsid w:val="00007DCC"/>
    <w:rsid w:val="00010049"/>
    <w:rsid w:val="00010431"/>
    <w:rsid w:val="00011373"/>
    <w:rsid w:val="0001524E"/>
    <w:rsid w:val="00016294"/>
    <w:rsid w:val="000207F5"/>
    <w:rsid w:val="00020EA7"/>
    <w:rsid w:val="0002194B"/>
    <w:rsid w:val="0002333E"/>
    <w:rsid w:val="00023538"/>
    <w:rsid w:val="00024047"/>
    <w:rsid w:val="00034F85"/>
    <w:rsid w:val="0003773A"/>
    <w:rsid w:val="00043CDF"/>
    <w:rsid w:val="0005061A"/>
    <w:rsid w:val="0005176C"/>
    <w:rsid w:val="00053AA7"/>
    <w:rsid w:val="000566BA"/>
    <w:rsid w:val="0005679F"/>
    <w:rsid w:val="00057630"/>
    <w:rsid w:val="00061AE3"/>
    <w:rsid w:val="000640CE"/>
    <w:rsid w:val="00064CF5"/>
    <w:rsid w:val="000653C8"/>
    <w:rsid w:val="000667A2"/>
    <w:rsid w:val="000716A0"/>
    <w:rsid w:val="00074640"/>
    <w:rsid w:val="00080D1F"/>
    <w:rsid w:val="00081648"/>
    <w:rsid w:val="00086B7E"/>
    <w:rsid w:val="00086E00"/>
    <w:rsid w:val="00090D51"/>
    <w:rsid w:val="00091462"/>
    <w:rsid w:val="00092F38"/>
    <w:rsid w:val="00094A1F"/>
    <w:rsid w:val="00095F61"/>
    <w:rsid w:val="000962E4"/>
    <w:rsid w:val="00096F40"/>
    <w:rsid w:val="000A7594"/>
    <w:rsid w:val="000B05CE"/>
    <w:rsid w:val="000B4113"/>
    <w:rsid w:val="000B6581"/>
    <w:rsid w:val="000B78B6"/>
    <w:rsid w:val="000C18CC"/>
    <w:rsid w:val="000C3CF3"/>
    <w:rsid w:val="000C5348"/>
    <w:rsid w:val="000C56CC"/>
    <w:rsid w:val="000C712F"/>
    <w:rsid w:val="000C7A12"/>
    <w:rsid w:val="000D0D07"/>
    <w:rsid w:val="000D0D13"/>
    <w:rsid w:val="000D1640"/>
    <w:rsid w:val="000D28BD"/>
    <w:rsid w:val="000D2FA0"/>
    <w:rsid w:val="000D399D"/>
    <w:rsid w:val="000D6A59"/>
    <w:rsid w:val="000E1460"/>
    <w:rsid w:val="000E319E"/>
    <w:rsid w:val="000E4139"/>
    <w:rsid w:val="000E55F5"/>
    <w:rsid w:val="000E60DD"/>
    <w:rsid w:val="000F2EF4"/>
    <w:rsid w:val="000F2FF9"/>
    <w:rsid w:val="000F456D"/>
    <w:rsid w:val="000F45C9"/>
    <w:rsid w:val="000F655D"/>
    <w:rsid w:val="00100163"/>
    <w:rsid w:val="00105BB7"/>
    <w:rsid w:val="001063B9"/>
    <w:rsid w:val="00106513"/>
    <w:rsid w:val="001070DB"/>
    <w:rsid w:val="0011050D"/>
    <w:rsid w:val="00110D98"/>
    <w:rsid w:val="001110A7"/>
    <w:rsid w:val="00111ACB"/>
    <w:rsid w:val="00112DB0"/>
    <w:rsid w:val="001149E3"/>
    <w:rsid w:val="001178BC"/>
    <w:rsid w:val="0012048E"/>
    <w:rsid w:val="001204ED"/>
    <w:rsid w:val="00120D54"/>
    <w:rsid w:val="0012175A"/>
    <w:rsid w:val="0012249C"/>
    <w:rsid w:val="00122A02"/>
    <w:rsid w:val="001263E5"/>
    <w:rsid w:val="00126D15"/>
    <w:rsid w:val="00130E6B"/>
    <w:rsid w:val="00131581"/>
    <w:rsid w:val="00132613"/>
    <w:rsid w:val="00132C47"/>
    <w:rsid w:val="00134339"/>
    <w:rsid w:val="00143277"/>
    <w:rsid w:val="00145953"/>
    <w:rsid w:val="00147E53"/>
    <w:rsid w:val="00152774"/>
    <w:rsid w:val="00153C0F"/>
    <w:rsid w:val="001564A6"/>
    <w:rsid w:val="00163C86"/>
    <w:rsid w:val="0016480F"/>
    <w:rsid w:val="0016632E"/>
    <w:rsid w:val="00171E00"/>
    <w:rsid w:val="001728AA"/>
    <w:rsid w:val="00174FF6"/>
    <w:rsid w:val="00175CDD"/>
    <w:rsid w:val="00176860"/>
    <w:rsid w:val="0018059F"/>
    <w:rsid w:val="00182232"/>
    <w:rsid w:val="00182EE1"/>
    <w:rsid w:val="001840D4"/>
    <w:rsid w:val="00187ED5"/>
    <w:rsid w:val="001922AA"/>
    <w:rsid w:val="00193243"/>
    <w:rsid w:val="00193DBC"/>
    <w:rsid w:val="00195078"/>
    <w:rsid w:val="001A152B"/>
    <w:rsid w:val="001A5333"/>
    <w:rsid w:val="001A5462"/>
    <w:rsid w:val="001A57B3"/>
    <w:rsid w:val="001A76DB"/>
    <w:rsid w:val="001B0126"/>
    <w:rsid w:val="001B0306"/>
    <w:rsid w:val="001C15FF"/>
    <w:rsid w:val="001C22E7"/>
    <w:rsid w:val="001C2707"/>
    <w:rsid w:val="001C4098"/>
    <w:rsid w:val="001C55FD"/>
    <w:rsid w:val="001C5886"/>
    <w:rsid w:val="001D36B0"/>
    <w:rsid w:val="001D3C5F"/>
    <w:rsid w:val="001D3FA2"/>
    <w:rsid w:val="001D450C"/>
    <w:rsid w:val="001D466E"/>
    <w:rsid w:val="001D548B"/>
    <w:rsid w:val="001E0E49"/>
    <w:rsid w:val="001E126A"/>
    <w:rsid w:val="001E337F"/>
    <w:rsid w:val="001E35AB"/>
    <w:rsid w:val="001E6318"/>
    <w:rsid w:val="001E7B40"/>
    <w:rsid w:val="001F2860"/>
    <w:rsid w:val="001F548C"/>
    <w:rsid w:val="001F56B2"/>
    <w:rsid w:val="001F5817"/>
    <w:rsid w:val="001F7ADC"/>
    <w:rsid w:val="00200AE8"/>
    <w:rsid w:val="00203CF1"/>
    <w:rsid w:val="00203E4D"/>
    <w:rsid w:val="0020675A"/>
    <w:rsid w:val="002068A1"/>
    <w:rsid w:val="0021024B"/>
    <w:rsid w:val="002113FF"/>
    <w:rsid w:val="00212A53"/>
    <w:rsid w:val="002167A3"/>
    <w:rsid w:val="002231EF"/>
    <w:rsid w:val="00224F7A"/>
    <w:rsid w:val="00230342"/>
    <w:rsid w:val="0023335B"/>
    <w:rsid w:val="002361EE"/>
    <w:rsid w:val="00240DD0"/>
    <w:rsid w:val="00246C69"/>
    <w:rsid w:val="00247412"/>
    <w:rsid w:val="00247553"/>
    <w:rsid w:val="00260C4E"/>
    <w:rsid w:val="00262184"/>
    <w:rsid w:val="00264BBD"/>
    <w:rsid w:val="00264C76"/>
    <w:rsid w:val="00266DD4"/>
    <w:rsid w:val="002675EF"/>
    <w:rsid w:val="00270429"/>
    <w:rsid w:val="002727ED"/>
    <w:rsid w:val="00273DE1"/>
    <w:rsid w:val="002816FE"/>
    <w:rsid w:val="00281B49"/>
    <w:rsid w:val="00282587"/>
    <w:rsid w:val="00282CA2"/>
    <w:rsid w:val="00284927"/>
    <w:rsid w:val="002849C3"/>
    <w:rsid w:val="002905A4"/>
    <w:rsid w:val="002925C5"/>
    <w:rsid w:val="00294539"/>
    <w:rsid w:val="00294EA4"/>
    <w:rsid w:val="00297707"/>
    <w:rsid w:val="002977F6"/>
    <w:rsid w:val="002A0119"/>
    <w:rsid w:val="002A0FFF"/>
    <w:rsid w:val="002A4C05"/>
    <w:rsid w:val="002A7224"/>
    <w:rsid w:val="002A72B2"/>
    <w:rsid w:val="002A747F"/>
    <w:rsid w:val="002B4E19"/>
    <w:rsid w:val="002B5DCE"/>
    <w:rsid w:val="002B611D"/>
    <w:rsid w:val="002B644F"/>
    <w:rsid w:val="002B739A"/>
    <w:rsid w:val="002D00EB"/>
    <w:rsid w:val="002D169D"/>
    <w:rsid w:val="002D17EC"/>
    <w:rsid w:val="002D46F7"/>
    <w:rsid w:val="002D657A"/>
    <w:rsid w:val="002D65E6"/>
    <w:rsid w:val="002D7A65"/>
    <w:rsid w:val="002E00BE"/>
    <w:rsid w:val="002E2807"/>
    <w:rsid w:val="002E68AE"/>
    <w:rsid w:val="002F07B1"/>
    <w:rsid w:val="002F341E"/>
    <w:rsid w:val="002F3DF4"/>
    <w:rsid w:val="002F5A1D"/>
    <w:rsid w:val="002F6851"/>
    <w:rsid w:val="00301BC9"/>
    <w:rsid w:val="00302F66"/>
    <w:rsid w:val="00307BCE"/>
    <w:rsid w:val="00311F3C"/>
    <w:rsid w:val="0031486D"/>
    <w:rsid w:val="003220ED"/>
    <w:rsid w:val="003223BC"/>
    <w:rsid w:val="0033183D"/>
    <w:rsid w:val="00331847"/>
    <w:rsid w:val="0033225E"/>
    <w:rsid w:val="0034018A"/>
    <w:rsid w:val="0034049B"/>
    <w:rsid w:val="00343DEE"/>
    <w:rsid w:val="003453A1"/>
    <w:rsid w:val="00361D32"/>
    <w:rsid w:val="003621C8"/>
    <w:rsid w:val="00362376"/>
    <w:rsid w:val="00366196"/>
    <w:rsid w:val="003728A7"/>
    <w:rsid w:val="00373459"/>
    <w:rsid w:val="003749EB"/>
    <w:rsid w:val="00374F3E"/>
    <w:rsid w:val="0037699F"/>
    <w:rsid w:val="00376BCD"/>
    <w:rsid w:val="003807BC"/>
    <w:rsid w:val="00381F0D"/>
    <w:rsid w:val="003831B4"/>
    <w:rsid w:val="003837FE"/>
    <w:rsid w:val="00385966"/>
    <w:rsid w:val="00390729"/>
    <w:rsid w:val="00392703"/>
    <w:rsid w:val="00392D10"/>
    <w:rsid w:val="00396BF1"/>
    <w:rsid w:val="003A1E1E"/>
    <w:rsid w:val="003A6183"/>
    <w:rsid w:val="003A65B3"/>
    <w:rsid w:val="003A684D"/>
    <w:rsid w:val="003A69EB"/>
    <w:rsid w:val="003B0050"/>
    <w:rsid w:val="003B045B"/>
    <w:rsid w:val="003B59F9"/>
    <w:rsid w:val="003C295E"/>
    <w:rsid w:val="003C4311"/>
    <w:rsid w:val="003C6918"/>
    <w:rsid w:val="003E165A"/>
    <w:rsid w:val="003E292A"/>
    <w:rsid w:val="003E478B"/>
    <w:rsid w:val="003E56F1"/>
    <w:rsid w:val="003E6257"/>
    <w:rsid w:val="003E6EC4"/>
    <w:rsid w:val="003E718C"/>
    <w:rsid w:val="003F547A"/>
    <w:rsid w:val="003F5758"/>
    <w:rsid w:val="003F5B6B"/>
    <w:rsid w:val="00404352"/>
    <w:rsid w:val="004047CF"/>
    <w:rsid w:val="00407DC6"/>
    <w:rsid w:val="004101C3"/>
    <w:rsid w:val="00413058"/>
    <w:rsid w:val="00415A77"/>
    <w:rsid w:val="00420621"/>
    <w:rsid w:val="004211F1"/>
    <w:rsid w:val="004213CB"/>
    <w:rsid w:val="00423B55"/>
    <w:rsid w:val="0042486F"/>
    <w:rsid w:val="00426395"/>
    <w:rsid w:val="00426507"/>
    <w:rsid w:val="0042782C"/>
    <w:rsid w:val="00427864"/>
    <w:rsid w:val="004304DC"/>
    <w:rsid w:val="00430BA6"/>
    <w:rsid w:val="00435E30"/>
    <w:rsid w:val="00437B9C"/>
    <w:rsid w:val="0044202F"/>
    <w:rsid w:val="00442BEC"/>
    <w:rsid w:val="00442D64"/>
    <w:rsid w:val="004503A7"/>
    <w:rsid w:val="0045174F"/>
    <w:rsid w:val="00451E01"/>
    <w:rsid w:val="00452A7A"/>
    <w:rsid w:val="00452B97"/>
    <w:rsid w:val="00456EF9"/>
    <w:rsid w:val="00457847"/>
    <w:rsid w:val="00457CFD"/>
    <w:rsid w:val="00462979"/>
    <w:rsid w:val="00467FB2"/>
    <w:rsid w:val="00471CA8"/>
    <w:rsid w:val="00476C5B"/>
    <w:rsid w:val="00484866"/>
    <w:rsid w:val="00484D59"/>
    <w:rsid w:val="0048597D"/>
    <w:rsid w:val="00485AD1"/>
    <w:rsid w:val="004877F9"/>
    <w:rsid w:val="00491B5E"/>
    <w:rsid w:val="004964E6"/>
    <w:rsid w:val="004977AB"/>
    <w:rsid w:val="004977E3"/>
    <w:rsid w:val="004A14E2"/>
    <w:rsid w:val="004A6449"/>
    <w:rsid w:val="004B015A"/>
    <w:rsid w:val="004B0B7A"/>
    <w:rsid w:val="004B0CBF"/>
    <w:rsid w:val="004B1F15"/>
    <w:rsid w:val="004B42DA"/>
    <w:rsid w:val="004B57A6"/>
    <w:rsid w:val="004B5F35"/>
    <w:rsid w:val="004B6F2D"/>
    <w:rsid w:val="004C05DD"/>
    <w:rsid w:val="004C1885"/>
    <w:rsid w:val="004C5832"/>
    <w:rsid w:val="004C7BCA"/>
    <w:rsid w:val="004D459F"/>
    <w:rsid w:val="004D613E"/>
    <w:rsid w:val="004D777C"/>
    <w:rsid w:val="004E6DAD"/>
    <w:rsid w:val="004F01D2"/>
    <w:rsid w:val="004F526F"/>
    <w:rsid w:val="004F601D"/>
    <w:rsid w:val="004F62CF"/>
    <w:rsid w:val="005027EE"/>
    <w:rsid w:val="00506437"/>
    <w:rsid w:val="005121B8"/>
    <w:rsid w:val="0051398B"/>
    <w:rsid w:val="00515F5D"/>
    <w:rsid w:val="005165AD"/>
    <w:rsid w:val="005167B2"/>
    <w:rsid w:val="00521BFA"/>
    <w:rsid w:val="00524C64"/>
    <w:rsid w:val="00525324"/>
    <w:rsid w:val="00525E87"/>
    <w:rsid w:val="00526268"/>
    <w:rsid w:val="0052790C"/>
    <w:rsid w:val="0053322E"/>
    <w:rsid w:val="00533532"/>
    <w:rsid w:val="00534536"/>
    <w:rsid w:val="005366EA"/>
    <w:rsid w:val="005374E2"/>
    <w:rsid w:val="005418B1"/>
    <w:rsid w:val="00541E44"/>
    <w:rsid w:val="00542B5E"/>
    <w:rsid w:val="00544A3D"/>
    <w:rsid w:val="00544E8D"/>
    <w:rsid w:val="005450B7"/>
    <w:rsid w:val="005461C0"/>
    <w:rsid w:val="00551547"/>
    <w:rsid w:val="005548E6"/>
    <w:rsid w:val="0055576F"/>
    <w:rsid w:val="00561A07"/>
    <w:rsid w:val="005646C4"/>
    <w:rsid w:val="00565175"/>
    <w:rsid w:val="00565FCA"/>
    <w:rsid w:val="00566F4D"/>
    <w:rsid w:val="00570BA9"/>
    <w:rsid w:val="00571D12"/>
    <w:rsid w:val="0057457E"/>
    <w:rsid w:val="0057698D"/>
    <w:rsid w:val="00577029"/>
    <w:rsid w:val="00583412"/>
    <w:rsid w:val="005845DE"/>
    <w:rsid w:val="005850B9"/>
    <w:rsid w:val="005860C4"/>
    <w:rsid w:val="00590151"/>
    <w:rsid w:val="00592024"/>
    <w:rsid w:val="00592CDC"/>
    <w:rsid w:val="00592D31"/>
    <w:rsid w:val="00597A70"/>
    <w:rsid w:val="005A3DF5"/>
    <w:rsid w:val="005A44BC"/>
    <w:rsid w:val="005A4898"/>
    <w:rsid w:val="005A618C"/>
    <w:rsid w:val="005B02AB"/>
    <w:rsid w:val="005B0A34"/>
    <w:rsid w:val="005B1F02"/>
    <w:rsid w:val="005B6031"/>
    <w:rsid w:val="005C17B6"/>
    <w:rsid w:val="005C22C2"/>
    <w:rsid w:val="005C7E2C"/>
    <w:rsid w:val="005D0960"/>
    <w:rsid w:val="005D4760"/>
    <w:rsid w:val="005D5309"/>
    <w:rsid w:val="005E20B1"/>
    <w:rsid w:val="005E444B"/>
    <w:rsid w:val="005E4579"/>
    <w:rsid w:val="005E62F8"/>
    <w:rsid w:val="005E6E33"/>
    <w:rsid w:val="005F19BA"/>
    <w:rsid w:val="005F1B3A"/>
    <w:rsid w:val="005F3159"/>
    <w:rsid w:val="005F5556"/>
    <w:rsid w:val="005F5E4E"/>
    <w:rsid w:val="005F676E"/>
    <w:rsid w:val="00600B01"/>
    <w:rsid w:val="00601AC2"/>
    <w:rsid w:val="00605346"/>
    <w:rsid w:val="0060557C"/>
    <w:rsid w:val="00605EC3"/>
    <w:rsid w:val="006063C5"/>
    <w:rsid w:val="00610086"/>
    <w:rsid w:val="0061052A"/>
    <w:rsid w:val="00610C25"/>
    <w:rsid w:val="00612F98"/>
    <w:rsid w:val="00621053"/>
    <w:rsid w:val="00621E31"/>
    <w:rsid w:val="006231EF"/>
    <w:rsid w:val="0062400C"/>
    <w:rsid w:val="00625680"/>
    <w:rsid w:val="0063217E"/>
    <w:rsid w:val="00633F69"/>
    <w:rsid w:val="00634609"/>
    <w:rsid w:val="00634F68"/>
    <w:rsid w:val="00635147"/>
    <w:rsid w:val="006360A0"/>
    <w:rsid w:val="006369AE"/>
    <w:rsid w:val="00640EB7"/>
    <w:rsid w:val="00642845"/>
    <w:rsid w:val="00642BC1"/>
    <w:rsid w:val="00643E81"/>
    <w:rsid w:val="0064414C"/>
    <w:rsid w:val="00644536"/>
    <w:rsid w:val="00644D53"/>
    <w:rsid w:val="006501C8"/>
    <w:rsid w:val="006509CD"/>
    <w:rsid w:val="006521D9"/>
    <w:rsid w:val="006523A4"/>
    <w:rsid w:val="006538C5"/>
    <w:rsid w:val="006541C8"/>
    <w:rsid w:val="006550B4"/>
    <w:rsid w:val="006627FE"/>
    <w:rsid w:val="0066287D"/>
    <w:rsid w:val="006633C0"/>
    <w:rsid w:val="00665159"/>
    <w:rsid w:val="00667229"/>
    <w:rsid w:val="00670C7C"/>
    <w:rsid w:val="00672F0C"/>
    <w:rsid w:val="00675109"/>
    <w:rsid w:val="00675843"/>
    <w:rsid w:val="00677231"/>
    <w:rsid w:val="00677F1C"/>
    <w:rsid w:val="00677FD7"/>
    <w:rsid w:val="00680BA8"/>
    <w:rsid w:val="006841A1"/>
    <w:rsid w:val="00684622"/>
    <w:rsid w:val="0068472D"/>
    <w:rsid w:val="00687809"/>
    <w:rsid w:val="0069071C"/>
    <w:rsid w:val="00691677"/>
    <w:rsid w:val="00691B8D"/>
    <w:rsid w:val="006951AD"/>
    <w:rsid w:val="006A00DD"/>
    <w:rsid w:val="006A57D0"/>
    <w:rsid w:val="006A5802"/>
    <w:rsid w:val="006A5D7F"/>
    <w:rsid w:val="006B11B4"/>
    <w:rsid w:val="006B14F0"/>
    <w:rsid w:val="006B27E0"/>
    <w:rsid w:val="006B4141"/>
    <w:rsid w:val="006C238E"/>
    <w:rsid w:val="006D032F"/>
    <w:rsid w:val="006D0B16"/>
    <w:rsid w:val="006D11B3"/>
    <w:rsid w:val="006D25E8"/>
    <w:rsid w:val="006D268C"/>
    <w:rsid w:val="006D7087"/>
    <w:rsid w:val="006D7DEC"/>
    <w:rsid w:val="006E00D3"/>
    <w:rsid w:val="006E17D0"/>
    <w:rsid w:val="006E2779"/>
    <w:rsid w:val="006E2BBD"/>
    <w:rsid w:val="006E5D54"/>
    <w:rsid w:val="006F0CC7"/>
    <w:rsid w:val="006F0F09"/>
    <w:rsid w:val="006F2A25"/>
    <w:rsid w:val="006F447B"/>
    <w:rsid w:val="006F4FA7"/>
    <w:rsid w:val="006F57AD"/>
    <w:rsid w:val="006F77E6"/>
    <w:rsid w:val="007040E6"/>
    <w:rsid w:val="00704449"/>
    <w:rsid w:val="00705628"/>
    <w:rsid w:val="00706555"/>
    <w:rsid w:val="00707DBC"/>
    <w:rsid w:val="007116C5"/>
    <w:rsid w:val="007118D8"/>
    <w:rsid w:val="007122E1"/>
    <w:rsid w:val="0071308F"/>
    <w:rsid w:val="00713769"/>
    <w:rsid w:val="00713992"/>
    <w:rsid w:val="00713EA9"/>
    <w:rsid w:val="00714173"/>
    <w:rsid w:val="00715CB5"/>
    <w:rsid w:val="00717DBB"/>
    <w:rsid w:val="007227C0"/>
    <w:rsid w:val="00722D32"/>
    <w:rsid w:val="007246E5"/>
    <w:rsid w:val="007314DD"/>
    <w:rsid w:val="00731FE3"/>
    <w:rsid w:val="007336DC"/>
    <w:rsid w:val="0073719F"/>
    <w:rsid w:val="00744B38"/>
    <w:rsid w:val="007454D8"/>
    <w:rsid w:val="0074737C"/>
    <w:rsid w:val="0075294A"/>
    <w:rsid w:val="00752C7D"/>
    <w:rsid w:val="00754056"/>
    <w:rsid w:val="00755361"/>
    <w:rsid w:val="0075577C"/>
    <w:rsid w:val="00756CD0"/>
    <w:rsid w:val="00757BCA"/>
    <w:rsid w:val="00763E06"/>
    <w:rsid w:val="0076648A"/>
    <w:rsid w:val="00766B48"/>
    <w:rsid w:val="00767F4D"/>
    <w:rsid w:val="00773C1F"/>
    <w:rsid w:val="0077546B"/>
    <w:rsid w:val="00775E21"/>
    <w:rsid w:val="007770FC"/>
    <w:rsid w:val="00781139"/>
    <w:rsid w:val="007831EA"/>
    <w:rsid w:val="00786655"/>
    <w:rsid w:val="00786DF1"/>
    <w:rsid w:val="0079010E"/>
    <w:rsid w:val="007908C9"/>
    <w:rsid w:val="007941E7"/>
    <w:rsid w:val="007966B5"/>
    <w:rsid w:val="00797C26"/>
    <w:rsid w:val="00797C98"/>
    <w:rsid w:val="00797D41"/>
    <w:rsid w:val="007A0A29"/>
    <w:rsid w:val="007A2F5B"/>
    <w:rsid w:val="007A3A42"/>
    <w:rsid w:val="007A7ECF"/>
    <w:rsid w:val="007B2A4F"/>
    <w:rsid w:val="007B53E9"/>
    <w:rsid w:val="007B5C57"/>
    <w:rsid w:val="007B79D3"/>
    <w:rsid w:val="007C0276"/>
    <w:rsid w:val="007C4E21"/>
    <w:rsid w:val="007D07F1"/>
    <w:rsid w:val="007D385D"/>
    <w:rsid w:val="007D4F80"/>
    <w:rsid w:val="007D6CDB"/>
    <w:rsid w:val="007D72F7"/>
    <w:rsid w:val="007E23A0"/>
    <w:rsid w:val="007E25A1"/>
    <w:rsid w:val="007E25A2"/>
    <w:rsid w:val="007E43A5"/>
    <w:rsid w:val="007E50A8"/>
    <w:rsid w:val="007E55BD"/>
    <w:rsid w:val="007E7E1F"/>
    <w:rsid w:val="00800F22"/>
    <w:rsid w:val="0080747F"/>
    <w:rsid w:val="00810617"/>
    <w:rsid w:val="00820E14"/>
    <w:rsid w:val="00822B06"/>
    <w:rsid w:val="00823478"/>
    <w:rsid w:val="00823D23"/>
    <w:rsid w:val="00825709"/>
    <w:rsid w:val="00825B1C"/>
    <w:rsid w:val="00826813"/>
    <w:rsid w:val="008322DF"/>
    <w:rsid w:val="00832952"/>
    <w:rsid w:val="00834CDC"/>
    <w:rsid w:val="00835777"/>
    <w:rsid w:val="00840C40"/>
    <w:rsid w:val="0084170E"/>
    <w:rsid w:val="00843E49"/>
    <w:rsid w:val="00847092"/>
    <w:rsid w:val="0085298D"/>
    <w:rsid w:val="00852EC0"/>
    <w:rsid w:val="00854502"/>
    <w:rsid w:val="00854BAC"/>
    <w:rsid w:val="00857DD3"/>
    <w:rsid w:val="0086057D"/>
    <w:rsid w:val="008625C0"/>
    <w:rsid w:val="00865B08"/>
    <w:rsid w:val="0086787A"/>
    <w:rsid w:val="00870729"/>
    <w:rsid w:val="00870AC1"/>
    <w:rsid w:val="008770AA"/>
    <w:rsid w:val="00877993"/>
    <w:rsid w:val="00881AA0"/>
    <w:rsid w:val="00883956"/>
    <w:rsid w:val="0088461C"/>
    <w:rsid w:val="008855DA"/>
    <w:rsid w:val="00886220"/>
    <w:rsid w:val="00886876"/>
    <w:rsid w:val="00886ACF"/>
    <w:rsid w:val="008942AC"/>
    <w:rsid w:val="008969AF"/>
    <w:rsid w:val="008A18F4"/>
    <w:rsid w:val="008A26BF"/>
    <w:rsid w:val="008A2916"/>
    <w:rsid w:val="008A5BE1"/>
    <w:rsid w:val="008A7781"/>
    <w:rsid w:val="008B004D"/>
    <w:rsid w:val="008B11B8"/>
    <w:rsid w:val="008B1B55"/>
    <w:rsid w:val="008B53ED"/>
    <w:rsid w:val="008B76D3"/>
    <w:rsid w:val="008C020B"/>
    <w:rsid w:val="008C0807"/>
    <w:rsid w:val="008C109B"/>
    <w:rsid w:val="008C24A9"/>
    <w:rsid w:val="008D1464"/>
    <w:rsid w:val="008D16D0"/>
    <w:rsid w:val="008D4C98"/>
    <w:rsid w:val="008D6CBD"/>
    <w:rsid w:val="008E3E4A"/>
    <w:rsid w:val="008E66FD"/>
    <w:rsid w:val="008E7D37"/>
    <w:rsid w:val="008F07D5"/>
    <w:rsid w:val="008F4D5B"/>
    <w:rsid w:val="008F5406"/>
    <w:rsid w:val="009003A3"/>
    <w:rsid w:val="00903630"/>
    <w:rsid w:val="00903884"/>
    <w:rsid w:val="009103B5"/>
    <w:rsid w:val="00911DC9"/>
    <w:rsid w:val="00912B4A"/>
    <w:rsid w:val="00913120"/>
    <w:rsid w:val="0091338F"/>
    <w:rsid w:val="00926892"/>
    <w:rsid w:val="00927636"/>
    <w:rsid w:val="009304E9"/>
    <w:rsid w:val="00937BAB"/>
    <w:rsid w:val="00940DF2"/>
    <w:rsid w:val="00941EA9"/>
    <w:rsid w:val="00941F48"/>
    <w:rsid w:val="00943502"/>
    <w:rsid w:val="00943DD1"/>
    <w:rsid w:val="009453FE"/>
    <w:rsid w:val="00945830"/>
    <w:rsid w:val="00946C9E"/>
    <w:rsid w:val="00947DC1"/>
    <w:rsid w:val="009517BD"/>
    <w:rsid w:val="00952A56"/>
    <w:rsid w:val="00954297"/>
    <w:rsid w:val="009561D2"/>
    <w:rsid w:val="009565B3"/>
    <w:rsid w:val="009565C4"/>
    <w:rsid w:val="009572E9"/>
    <w:rsid w:val="00963C1F"/>
    <w:rsid w:val="009643CC"/>
    <w:rsid w:val="00970E7C"/>
    <w:rsid w:val="00971468"/>
    <w:rsid w:val="0097230D"/>
    <w:rsid w:val="00972C7A"/>
    <w:rsid w:val="009817C7"/>
    <w:rsid w:val="009820AB"/>
    <w:rsid w:val="009821D3"/>
    <w:rsid w:val="00982506"/>
    <w:rsid w:val="0098292D"/>
    <w:rsid w:val="00983608"/>
    <w:rsid w:val="00984983"/>
    <w:rsid w:val="00985490"/>
    <w:rsid w:val="009867AC"/>
    <w:rsid w:val="00993B69"/>
    <w:rsid w:val="009974C4"/>
    <w:rsid w:val="009A2070"/>
    <w:rsid w:val="009A23F6"/>
    <w:rsid w:val="009A369E"/>
    <w:rsid w:val="009A3FFC"/>
    <w:rsid w:val="009B1319"/>
    <w:rsid w:val="009B203A"/>
    <w:rsid w:val="009B5D2E"/>
    <w:rsid w:val="009B6720"/>
    <w:rsid w:val="009B6E6C"/>
    <w:rsid w:val="009C13CA"/>
    <w:rsid w:val="009C1EA4"/>
    <w:rsid w:val="009C277D"/>
    <w:rsid w:val="009C3E79"/>
    <w:rsid w:val="009C41D6"/>
    <w:rsid w:val="009C4C48"/>
    <w:rsid w:val="009C5D5D"/>
    <w:rsid w:val="009C7D04"/>
    <w:rsid w:val="009D0E4D"/>
    <w:rsid w:val="009D1CE0"/>
    <w:rsid w:val="009D2FAF"/>
    <w:rsid w:val="009D6ADD"/>
    <w:rsid w:val="009E0033"/>
    <w:rsid w:val="009E0084"/>
    <w:rsid w:val="009E01B9"/>
    <w:rsid w:val="009E187D"/>
    <w:rsid w:val="009E19F5"/>
    <w:rsid w:val="009E1B6A"/>
    <w:rsid w:val="009E2317"/>
    <w:rsid w:val="009E3220"/>
    <w:rsid w:val="009E45D8"/>
    <w:rsid w:val="009E6463"/>
    <w:rsid w:val="009E7C94"/>
    <w:rsid w:val="009F3073"/>
    <w:rsid w:val="009F3D40"/>
    <w:rsid w:val="009F3FD1"/>
    <w:rsid w:val="009F7846"/>
    <w:rsid w:val="00A0218F"/>
    <w:rsid w:val="00A05D71"/>
    <w:rsid w:val="00A10477"/>
    <w:rsid w:val="00A126B6"/>
    <w:rsid w:val="00A13980"/>
    <w:rsid w:val="00A14BEE"/>
    <w:rsid w:val="00A15795"/>
    <w:rsid w:val="00A175D5"/>
    <w:rsid w:val="00A17B0F"/>
    <w:rsid w:val="00A17E2A"/>
    <w:rsid w:val="00A17E57"/>
    <w:rsid w:val="00A22180"/>
    <w:rsid w:val="00A238ED"/>
    <w:rsid w:val="00A24A14"/>
    <w:rsid w:val="00A25013"/>
    <w:rsid w:val="00A2578C"/>
    <w:rsid w:val="00A263A6"/>
    <w:rsid w:val="00A300CD"/>
    <w:rsid w:val="00A32139"/>
    <w:rsid w:val="00A323DD"/>
    <w:rsid w:val="00A3748F"/>
    <w:rsid w:val="00A40498"/>
    <w:rsid w:val="00A42926"/>
    <w:rsid w:val="00A42BF1"/>
    <w:rsid w:val="00A460B6"/>
    <w:rsid w:val="00A46ADA"/>
    <w:rsid w:val="00A47209"/>
    <w:rsid w:val="00A47DB5"/>
    <w:rsid w:val="00A5035D"/>
    <w:rsid w:val="00A51699"/>
    <w:rsid w:val="00A52EA8"/>
    <w:rsid w:val="00A550B9"/>
    <w:rsid w:val="00A57248"/>
    <w:rsid w:val="00A572DA"/>
    <w:rsid w:val="00A574A9"/>
    <w:rsid w:val="00A60C8B"/>
    <w:rsid w:val="00A6194F"/>
    <w:rsid w:val="00A6481F"/>
    <w:rsid w:val="00A65A76"/>
    <w:rsid w:val="00A71E8A"/>
    <w:rsid w:val="00A725DD"/>
    <w:rsid w:val="00A7535A"/>
    <w:rsid w:val="00A7551C"/>
    <w:rsid w:val="00A7575A"/>
    <w:rsid w:val="00A75B60"/>
    <w:rsid w:val="00A75E33"/>
    <w:rsid w:val="00A763A1"/>
    <w:rsid w:val="00A77117"/>
    <w:rsid w:val="00A8052E"/>
    <w:rsid w:val="00A80FB8"/>
    <w:rsid w:val="00A826FA"/>
    <w:rsid w:val="00A83D2D"/>
    <w:rsid w:val="00A846B8"/>
    <w:rsid w:val="00A8619D"/>
    <w:rsid w:val="00A901C8"/>
    <w:rsid w:val="00A916B8"/>
    <w:rsid w:val="00A921BE"/>
    <w:rsid w:val="00A9253E"/>
    <w:rsid w:val="00A92E61"/>
    <w:rsid w:val="00A94A9D"/>
    <w:rsid w:val="00A967AF"/>
    <w:rsid w:val="00A969A3"/>
    <w:rsid w:val="00A976FB"/>
    <w:rsid w:val="00AA20F9"/>
    <w:rsid w:val="00AA2834"/>
    <w:rsid w:val="00AA2E6E"/>
    <w:rsid w:val="00AA5E40"/>
    <w:rsid w:val="00AA75A7"/>
    <w:rsid w:val="00AB1451"/>
    <w:rsid w:val="00AB65D7"/>
    <w:rsid w:val="00AC0EB4"/>
    <w:rsid w:val="00AC0F6C"/>
    <w:rsid w:val="00AC1570"/>
    <w:rsid w:val="00AC507E"/>
    <w:rsid w:val="00AC5720"/>
    <w:rsid w:val="00AC6907"/>
    <w:rsid w:val="00AC73C4"/>
    <w:rsid w:val="00AD0ADB"/>
    <w:rsid w:val="00AD209B"/>
    <w:rsid w:val="00AD29DA"/>
    <w:rsid w:val="00AD4857"/>
    <w:rsid w:val="00AD5B03"/>
    <w:rsid w:val="00AE1D5A"/>
    <w:rsid w:val="00AE234C"/>
    <w:rsid w:val="00AE4AF7"/>
    <w:rsid w:val="00AE7794"/>
    <w:rsid w:val="00AF0397"/>
    <w:rsid w:val="00AF26D3"/>
    <w:rsid w:val="00AF3049"/>
    <w:rsid w:val="00AF3DC7"/>
    <w:rsid w:val="00AF4975"/>
    <w:rsid w:val="00AF4DB4"/>
    <w:rsid w:val="00AF59EA"/>
    <w:rsid w:val="00AF5D20"/>
    <w:rsid w:val="00B00AE0"/>
    <w:rsid w:val="00B045FE"/>
    <w:rsid w:val="00B07BC5"/>
    <w:rsid w:val="00B10121"/>
    <w:rsid w:val="00B10F8B"/>
    <w:rsid w:val="00B11613"/>
    <w:rsid w:val="00B14078"/>
    <w:rsid w:val="00B163E1"/>
    <w:rsid w:val="00B16673"/>
    <w:rsid w:val="00B16984"/>
    <w:rsid w:val="00B20F6A"/>
    <w:rsid w:val="00B224BE"/>
    <w:rsid w:val="00B225CC"/>
    <w:rsid w:val="00B24F1B"/>
    <w:rsid w:val="00B30A72"/>
    <w:rsid w:val="00B31958"/>
    <w:rsid w:val="00B34A3A"/>
    <w:rsid w:val="00B34C9D"/>
    <w:rsid w:val="00B35D44"/>
    <w:rsid w:val="00B40549"/>
    <w:rsid w:val="00B42CB2"/>
    <w:rsid w:val="00B4676F"/>
    <w:rsid w:val="00B50644"/>
    <w:rsid w:val="00B51A28"/>
    <w:rsid w:val="00B528CC"/>
    <w:rsid w:val="00B5346E"/>
    <w:rsid w:val="00B56B2D"/>
    <w:rsid w:val="00B61600"/>
    <w:rsid w:val="00B62F37"/>
    <w:rsid w:val="00B639F3"/>
    <w:rsid w:val="00B64A3A"/>
    <w:rsid w:val="00B661EC"/>
    <w:rsid w:val="00B7180D"/>
    <w:rsid w:val="00B73907"/>
    <w:rsid w:val="00B7565A"/>
    <w:rsid w:val="00B77244"/>
    <w:rsid w:val="00B77794"/>
    <w:rsid w:val="00B77AF7"/>
    <w:rsid w:val="00B87366"/>
    <w:rsid w:val="00B9179F"/>
    <w:rsid w:val="00B91F7E"/>
    <w:rsid w:val="00B946A6"/>
    <w:rsid w:val="00B9477F"/>
    <w:rsid w:val="00B94D2D"/>
    <w:rsid w:val="00B957C4"/>
    <w:rsid w:val="00B96B85"/>
    <w:rsid w:val="00B9797F"/>
    <w:rsid w:val="00BA2F4B"/>
    <w:rsid w:val="00BA3726"/>
    <w:rsid w:val="00BA4146"/>
    <w:rsid w:val="00BA450E"/>
    <w:rsid w:val="00BA49A6"/>
    <w:rsid w:val="00BA49CE"/>
    <w:rsid w:val="00BA6038"/>
    <w:rsid w:val="00BA6B46"/>
    <w:rsid w:val="00BA72A5"/>
    <w:rsid w:val="00BA72E2"/>
    <w:rsid w:val="00BB0C83"/>
    <w:rsid w:val="00BB43C4"/>
    <w:rsid w:val="00BB47DA"/>
    <w:rsid w:val="00BB5DBB"/>
    <w:rsid w:val="00BB744D"/>
    <w:rsid w:val="00BC0C2C"/>
    <w:rsid w:val="00BC127D"/>
    <w:rsid w:val="00BC1E30"/>
    <w:rsid w:val="00BC23BB"/>
    <w:rsid w:val="00BC4169"/>
    <w:rsid w:val="00BC5FF8"/>
    <w:rsid w:val="00BC6A71"/>
    <w:rsid w:val="00BC7452"/>
    <w:rsid w:val="00BD3B60"/>
    <w:rsid w:val="00BD5D7A"/>
    <w:rsid w:val="00BD6773"/>
    <w:rsid w:val="00BD7FED"/>
    <w:rsid w:val="00BE0297"/>
    <w:rsid w:val="00BE1033"/>
    <w:rsid w:val="00BE2063"/>
    <w:rsid w:val="00BE2559"/>
    <w:rsid w:val="00BE278E"/>
    <w:rsid w:val="00BE47F0"/>
    <w:rsid w:val="00BF6510"/>
    <w:rsid w:val="00BF77E9"/>
    <w:rsid w:val="00BF7E9D"/>
    <w:rsid w:val="00C02664"/>
    <w:rsid w:val="00C04B26"/>
    <w:rsid w:val="00C1080F"/>
    <w:rsid w:val="00C11B46"/>
    <w:rsid w:val="00C128DA"/>
    <w:rsid w:val="00C14551"/>
    <w:rsid w:val="00C146BB"/>
    <w:rsid w:val="00C16AF3"/>
    <w:rsid w:val="00C22D9F"/>
    <w:rsid w:val="00C23969"/>
    <w:rsid w:val="00C267C3"/>
    <w:rsid w:val="00C26C16"/>
    <w:rsid w:val="00C27478"/>
    <w:rsid w:val="00C27EA5"/>
    <w:rsid w:val="00C320AF"/>
    <w:rsid w:val="00C32FB1"/>
    <w:rsid w:val="00C42CD9"/>
    <w:rsid w:val="00C42F9D"/>
    <w:rsid w:val="00C4659B"/>
    <w:rsid w:val="00C46DA2"/>
    <w:rsid w:val="00C46E2D"/>
    <w:rsid w:val="00C4714C"/>
    <w:rsid w:val="00C512A0"/>
    <w:rsid w:val="00C524E6"/>
    <w:rsid w:val="00C52F3A"/>
    <w:rsid w:val="00C56D35"/>
    <w:rsid w:val="00C603C5"/>
    <w:rsid w:val="00C607E8"/>
    <w:rsid w:val="00C60BA8"/>
    <w:rsid w:val="00C610B4"/>
    <w:rsid w:val="00C624A0"/>
    <w:rsid w:val="00C63454"/>
    <w:rsid w:val="00C658EC"/>
    <w:rsid w:val="00C673A0"/>
    <w:rsid w:val="00C700A0"/>
    <w:rsid w:val="00C71CCD"/>
    <w:rsid w:val="00C73015"/>
    <w:rsid w:val="00C7331D"/>
    <w:rsid w:val="00C74AC1"/>
    <w:rsid w:val="00C760CF"/>
    <w:rsid w:val="00C77DC4"/>
    <w:rsid w:val="00C80B78"/>
    <w:rsid w:val="00C8142E"/>
    <w:rsid w:val="00C81B6D"/>
    <w:rsid w:val="00C834A4"/>
    <w:rsid w:val="00C84341"/>
    <w:rsid w:val="00C934EB"/>
    <w:rsid w:val="00C93564"/>
    <w:rsid w:val="00C94A62"/>
    <w:rsid w:val="00CA57BB"/>
    <w:rsid w:val="00CA60F3"/>
    <w:rsid w:val="00CB0A0D"/>
    <w:rsid w:val="00CB1133"/>
    <w:rsid w:val="00CB5F21"/>
    <w:rsid w:val="00CC000F"/>
    <w:rsid w:val="00CC4230"/>
    <w:rsid w:val="00CC4801"/>
    <w:rsid w:val="00CC5FE7"/>
    <w:rsid w:val="00CC6937"/>
    <w:rsid w:val="00CD22FC"/>
    <w:rsid w:val="00CD3610"/>
    <w:rsid w:val="00CD3885"/>
    <w:rsid w:val="00CD5D09"/>
    <w:rsid w:val="00CD65B4"/>
    <w:rsid w:val="00CD747B"/>
    <w:rsid w:val="00CE4F72"/>
    <w:rsid w:val="00CE66E0"/>
    <w:rsid w:val="00CF65EE"/>
    <w:rsid w:val="00CF6973"/>
    <w:rsid w:val="00CF6AB4"/>
    <w:rsid w:val="00D023BA"/>
    <w:rsid w:val="00D03489"/>
    <w:rsid w:val="00D065AF"/>
    <w:rsid w:val="00D115F4"/>
    <w:rsid w:val="00D11649"/>
    <w:rsid w:val="00D161CD"/>
    <w:rsid w:val="00D2104D"/>
    <w:rsid w:val="00D22F11"/>
    <w:rsid w:val="00D23CE5"/>
    <w:rsid w:val="00D24EDA"/>
    <w:rsid w:val="00D265C2"/>
    <w:rsid w:val="00D27180"/>
    <w:rsid w:val="00D27DDA"/>
    <w:rsid w:val="00D27EE4"/>
    <w:rsid w:val="00D30C79"/>
    <w:rsid w:val="00D31B99"/>
    <w:rsid w:val="00D32071"/>
    <w:rsid w:val="00D32431"/>
    <w:rsid w:val="00D33717"/>
    <w:rsid w:val="00D341BC"/>
    <w:rsid w:val="00D3466A"/>
    <w:rsid w:val="00D41523"/>
    <w:rsid w:val="00D41CEB"/>
    <w:rsid w:val="00D437B3"/>
    <w:rsid w:val="00D4407D"/>
    <w:rsid w:val="00D4615B"/>
    <w:rsid w:val="00D472B3"/>
    <w:rsid w:val="00D50B13"/>
    <w:rsid w:val="00D5177D"/>
    <w:rsid w:val="00D54865"/>
    <w:rsid w:val="00D566BA"/>
    <w:rsid w:val="00D579B7"/>
    <w:rsid w:val="00D61034"/>
    <w:rsid w:val="00D61464"/>
    <w:rsid w:val="00D62C5E"/>
    <w:rsid w:val="00D6576C"/>
    <w:rsid w:val="00D65A61"/>
    <w:rsid w:val="00D673CD"/>
    <w:rsid w:val="00D70684"/>
    <w:rsid w:val="00D73CE1"/>
    <w:rsid w:val="00D74DF5"/>
    <w:rsid w:val="00D77136"/>
    <w:rsid w:val="00D80E58"/>
    <w:rsid w:val="00D84654"/>
    <w:rsid w:val="00D869DC"/>
    <w:rsid w:val="00D872D5"/>
    <w:rsid w:val="00D914D0"/>
    <w:rsid w:val="00DA0F9D"/>
    <w:rsid w:val="00DA1FCE"/>
    <w:rsid w:val="00DA761B"/>
    <w:rsid w:val="00DB1ADB"/>
    <w:rsid w:val="00DB26E4"/>
    <w:rsid w:val="00DB6337"/>
    <w:rsid w:val="00DB66B5"/>
    <w:rsid w:val="00DC0C83"/>
    <w:rsid w:val="00DC1646"/>
    <w:rsid w:val="00DC2840"/>
    <w:rsid w:val="00DC3A73"/>
    <w:rsid w:val="00DC5551"/>
    <w:rsid w:val="00DC6D47"/>
    <w:rsid w:val="00DD2BAF"/>
    <w:rsid w:val="00DD2D76"/>
    <w:rsid w:val="00DD33A2"/>
    <w:rsid w:val="00DD5379"/>
    <w:rsid w:val="00DD5C6D"/>
    <w:rsid w:val="00DE0703"/>
    <w:rsid w:val="00DE31EF"/>
    <w:rsid w:val="00DE60A1"/>
    <w:rsid w:val="00DE6AC2"/>
    <w:rsid w:val="00DE7527"/>
    <w:rsid w:val="00DF0045"/>
    <w:rsid w:val="00DF118F"/>
    <w:rsid w:val="00DF1F24"/>
    <w:rsid w:val="00DF37B9"/>
    <w:rsid w:val="00DF48EC"/>
    <w:rsid w:val="00DF4912"/>
    <w:rsid w:val="00DF4C9A"/>
    <w:rsid w:val="00DF50B5"/>
    <w:rsid w:val="00DF5631"/>
    <w:rsid w:val="00DF5CF8"/>
    <w:rsid w:val="00DF6657"/>
    <w:rsid w:val="00DF6CA7"/>
    <w:rsid w:val="00E052BD"/>
    <w:rsid w:val="00E070AD"/>
    <w:rsid w:val="00E076AF"/>
    <w:rsid w:val="00E143E9"/>
    <w:rsid w:val="00E14725"/>
    <w:rsid w:val="00E2248E"/>
    <w:rsid w:val="00E2271A"/>
    <w:rsid w:val="00E234D0"/>
    <w:rsid w:val="00E237E5"/>
    <w:rsid w:val="00E2421B"/>
    <w:rsid w:val="00E2507F"/>
    <w:rsid w:val="00E25953"/>
    <w:rsid w:val="00E272F1"/>
    <w:rsid w:val="00E2797E"/>
    <w:rsid w:val="00E27DEA"/>
    <w:rsid w:val="00E335A5"/>
    <w:rsid w:val="00E34F05"/>
    <w:rsid w:val="00E362C8"/>
    <w:rsid w:val="00E44616"/>
    <w:rsid w:val="00E45974"/>
    <w:rsid w:val="00E47ADA"/>
    <w:rsid w:val="00E504E9"/>
    <w:rsid w:val="00E50BDE"/>
    <w:rsid w:val="00E55395"/>
    <w:rsid w:val="00E55EC4"/>
    <w:rsid w:val="00E620D4"/>
    <w:rsid w:val="00E629ED"/>
    <w:rsid w:val="00E63359"/>
    <w:rsid w:val="00E66C42"/>
    <w:rsid w:val="00E72555"/>
    <w:rsid w:val="00E728F4"/>
    <w:rsid w:val="00E75067"/>
    <w:rsid w:val="00E77949"/>
    <w:rsid w:val="00E77BA6"/>
    <w:rsid w:val="00E82C9D"/>
    <w:rsid w:val="00E85E5C"/>
    <w:rsid w:val="00E86719"/>
    <w:rsid w:val="00E87405"/>
    <w:rsid w:val="00E91274"/>
    <w:rsid w:val="00E91515"/>
    <w:rsid w:val="00E92D4D"/>
    <w:rsid w:val="00E93AC7"/>
    <w:rsid w:val="00E9755B"/>
    <w:rsid w:val="00E9759E"/>
    <w:rsid w:val="00E97E3A"/>
    <w:rsid w:val="00EA3E82"/>
    <w:rsid w:val="00EA5677"/>
    <w:rsid w:val="00EA7EB7"/>
    <w:rsid w:val="00EB0BFE"/>
    <w:rsid w:val="00EB17BE"/>
    <w:rsid w:val="00EB21D2"/>
    <w:rsid w:val="00EB2986"/>
    <w:rsid w:val="00EB34F4"/>
    <w:rsid w:val="00EB47C7"/>
    <w:rsid w:val="00EB595A"/>
    <w:rsid w:val="00EB60B0"/>
    <w:rsid w:val="00EB63AA"/>
    <w:rsid w:val="00EB6FCD"/>
    <w:rsid w:val="00EB7A4E"/>
    <w:rsid w:val="00EC2CBA"/>
    <w:rsid w:val="00EC2E45"/>
    <w:rsid w:val="00EC2E86"/>
    <w:rsid w:val="00EC3063"/>
    <w:rsid w:val="00EC4864"/>
    <w:rsid w:val="00EC4A2E"/>
    <w:rsid w:val="00EC55E8"/>
    <w:rsid w:val="00EC7DBF"/>
    <w:rsid w:val="00ED0BBB"/>
    <w:rsid w:val="00ED1B3D"/>
    <w:rsid w:val="00ED1F25"/>
    <w:rsid w:val="00ED2CDA"/>
    <w:rsid w:val="00ED3E4E"/>
    <w:rsid w:val="00ED5119"/>
    <w:rsid w:val="00ED5EE5"/>
    <w:rsid w:val="00ED5F43"/>
    <w:rsid w:val="00ED6BC8"/>
    <w:rsid w:val="00ED6E90"/>
    <w:rsid w:val="00EE275B"/>
    <w:rsid w:val="00EE4AAB"/>
    <w:rsid w:val="00EE73B4"/>
    <w:rsid w:val="00EF45C4"/>
    <w:rsid w:val="00F00F4B"/>
    <w:rsid w:val="00F022BF"/>
    <w:rsid w:val="00F0263D"/>
    <w:rsid w:val="00F04782"/>
    <w:rsid w:val="00F05D6B"/>
    <w:rsid w:val="00F06D32"/>
    <w:rsid w:val="00F0707F"/>
    <w:rsid w:val="00F07AAE"/>
    <w:rsid w:val="00F10431"/>
    <w:rsid w:val="00F12014"/>
    <w:rsid w:val="00F13A23"/>
    <w:rsid w:val="00F20E11"/>
    <w:rsid w:val="00F2152B"/>
    <w:rsid w:val="00F23457"/>
    <w:rsid w:val="00F244C7"/>
    <w:rsid w:val="00F250C4"/>
    <w:rsid w:val="00F27C24"/>
    <w:rsid w:val="00F27F26"/>
    <w:rsid w:val="00F30E94"/>
    <w:rsid w:val="00F31D5B"/>
    <w:rsid w:val="00F32444"/>
    <w:rsid w:val="00F4154A"/>
    <w:rsid w:val="00F428D0"/>
    <w:rsid w:val="00F46BF7"/>
    <w:rsid w:val="00F47469"/>
    <w:rsid w:val="00F47DE6"/>
    <w:rsid w:val="00F50286"/>
    <w:rsid w:val="00F52323"/>
    <w:rsid w:val="00F53384"/>
    <w:rsid w:val="00F56A85"/>
    <w:rsid w:val="00F60C78"/>
    <w:rsid w:val="00F60DFD"/>
    <w:rsid w:val="00F62683"/>
    <w:rsid w:val="00F63E07"/>
    <w:rsid w:val="00F6721F"/>
    <w:rsid w:val="00F71B04"/>
    <w:rsid w:val="00F73E31"/>
    <w:rsid w:val="00F763BB"/>
    <w:rsid w:val="00F82D9F"/>
    <w:rsid w:val="00F85FA2"/>
    <w:rsid w:val="00F90245"/>
    <w:rsid w:val="00F909E2"/>
    <w:rsid w:val="00F92E01"/>
    <w:rsid w:val="00F92F6B"/>
    <w:rsid w:val="00F95F84"/>
    <w:rsid w:val="00F97B32"/>
    <w:rsid w:val="00FA2196"/>
    <w:rsid w:val="00FA2B80"/>
    <w:rsid w:val="00FA3232"/>
    <w:rsid w:val="00FA6880"/>
    <w:rsid w:val="00FC52B4"/>
    <w:rsid w:val="00FD13E8"/>
    <w:rsid w:val="00FD195E"/>
    <w:rsid w:val="00FD4BA3"/>
    <w:rsid w:val="00FD6C96"/>
    <w:rsid w:val="00FD7633"/>
    <w:rsid w:val="00FD7AC7"/>
    <w:rsid w:val="00FE1943"/>
    <w:rsid w:val="00FE204F"/>
    <w:rsid w:val="00FE42D1"/>
    <w:rsid w:val="00FE609C"/>
    <w:rsid w:val="00FF38B4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6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D39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D3F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616F"/>
    <w:rPr>
      <w:sz w:val="0"/>
      <w:szCs w:val="0"/>
    </w:rPr>
  </w:style>
  <w:style w:type="paragraph" w:styleId="a6">
    <w:name w:val="header"/>
    <w:basedOn w:val="a"/>
    <w:link w:val="a7"/>
    <w:uiPriority w:val="99"/>
    <w:rsid w:val="007A3A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2B616F"/>
    <w:rPr>
      <w:sz w:val="24"/>
      <w:szCs w:val="24"/>
    </w:rPr>
  </w:style>
  <w:style w:type="character" w:styleId="a8">
    <w:name w:val="page number"/>
    <w:uiPriority w:val="99"/>
    <w:rsid w:val="007A3A42"/>
    <w:rPr>
      <w:rFonts w:cs="Times New Roman"/>
    </w:rPr>
  </w:style>
  <w:style w:type="paragraph" w:customStyle="1" w:styleId="a9">
    <w:name w:val="Стиль в законе"/>
    <w:basedOn w:val="a"/>
    <w:uiPriority w:val="99"/>
    <w:rsid w:val="00E052BD"/>
    <w:pPr>
      <w:spacing w:before="120" w:line="360" w:lineRule="auto"/>
      <w:ind w:firstLine="851"/>
      <w:jc w:val="both"/>
    </w:pPr>
    <w:rPr>
      <w:sz w:val="28"/>
      <w:szCs w:val="20"/>
    </w:rPr>
  </w:style>
  <w:style w:type="paragraph" w:styleId="aa">
    <w:name w:val="footnote text"/>
    <w:basedOn w:val="a"/>
    <w:link w:val="ab"/>
    <w:uiPriority w:val="99"/>
    <w:semiHidden/>
    <w:rsid w:val="00AC0F6C"/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2B616F"/>
    <w:rPr>
      <w:sz w:val="20"/>
      <w:szCs w:val="20"/>
    </w:rPr>
  </w:style>
  <w:style w:type="character" w:styleId="ac">
    <w:name w:val="footnote reference"/>
    <w:uiPriority w:val="99"/>
    <w:semiHidden/>
    <w:rsid w:val="00AC0F6C"/>
    <w:rPr>
      <w:rFonts w:cs="Times New Roman"/>
      <w:vertAlign w:val="superscript"/>
    </w:rPr>
  </w:style>
  <w:style w:type="character" w:styleId="ad">
    <w:name w:val="endnote reference"/>
    <w:uiPriority w:val="99"/>
    <w:semiHidden/>
    <w:rsid w:val="000667A2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9867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footer"/>
    <w:basedOn w:val="a"/>
    <w:link w:val="af"/>
    <w:uiPriority w:val="99"/>
    <w:rsid w:val="00C94A6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C94A62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7118D8"/>
  </w:style>
  <w:style w:type="paragraph" w:styleId="af0">
    <w:name w:val="Title"/>
    <w:basedOn w:val="a"/>
    <w:next w:val="a"/>
    <w:link w:val="af1"/>
    <w:qFormat/>
    <w:locked/>
    <w:rsid w:val="00A17B0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rsid w:val="00A17B0F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07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АПК</Company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Malinovskaya_NI</dc:creator>
  <cp:keywords/>
  <dc:description/>
  <cp:lastModifiedBy>Пользователь Windows</cp:lastModifiedBy>
  <cp:revision>99</cp:revision>
  <cp:lastPrinted>2024-08-29T22:54:00Z</cp:lastPrinted>
  <dcterms:created xsi:type="dcterms:W3CDTF">2018-10-10T07:35:00Z</dcterms:created>
  <dcterms:modified xsi:type="dcterms:W3CDTF">2024-08-29T22:58:00Z</dcterms:modified>
</cp:coreProperties>
</file>